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21A67B95" w14:textId="67ACCB75" w:rsidR="2365EC43" w:rsidRDefault="2365EC43" w:rsidP="004D2D46">
      <w:pPr>
        <w:ind w:firstLine="0"/>
        <w:rPr>
          <w:rFonts w:ascii="Calibri" w:eastAsia="Calibri" w:hAnsi="Calibri" w:cs="Calibri"/>
          <w:sz w:val="28"/>
          <w:szCs w:val="28"/>
        </w:rPr>
      </w:pPr>
      <w:r w:rsidRPr="2365EC43">
        <w:rPr>
          <w:rFonts w:ascii="Calibri" w:eastAsia="Calibri" w:hAnsi="Calibri" w:cs="Calibri"/>
          <w:sz w:val="28"/>
          <w:szCs w:val="28"/>
        </w:rPr>
        <w:t>SPRAWOZDANIE</w:t>
      </w:r>
    </w:p>
    <w:p w14:paraId="1A60B0A1" w14:textId="58C73929" w:rsidR="2365EC43" w:rsidRDefault="00C0401C" w:rsidP="004D2D46">
      <w:pPr>
        <w:ind w:firstLine="0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Zajęcia: </w:t>
      </w:r>
      <w:r w:rsidR="00CC29A1">
        <w:rPr>
          <w:rFonts w:ascii="Calibri" w:eastAsia="Calibri" w:hAnsi="Calibri" w:cs="Calibri"/>
          <w:sz w:val="28"/>
          <w:szCs w:val="28"/>
        </w:rPr>
        <w:t>Zbiory Big Data i Eksploracja Danych</w:t>
      </w:r>
    </w:p>
    <w:p w14:paraId="1E89E1A1" w14:textId="0F334D62" w:rsidR="2365EC43" w:rsidRDefault="00D41A0B" w:rsidP="004D2D46">
      <w:pPr>
        <w:ind w:firstLine="0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>Prowadząca</w:t>
      </w:r>
      <w:r w:rsidR="2365EC43" w:rsidRPr="2365EC43">
        <w:rPr>
          <w:rFonts w:ascii="Calibri" w:eastAsia="Calibri" w:hAnsi="Calibri" w:cs="Calibri"/>
          <w:sz w:val="28"/>
          <w:szCs w:val="28"/>
        </w:rPr>
        <w:t xml:space="preserve">: </w:t>
      </w:r>
      <w:r>
        <w:rPr>
          <w:rFonts w:ascii="Calibri" w:eastAsia="Calibri" w:hAnsi="Calibri" w:cs="Calibri"/>
          <w:sz w:val="28"/>
          <w:szCs w:val="28"/>
        </w:rPr>
        <w:t>dr inż. Ruslana Ziubina</w:t>
      </w:r>
    </w:p>
    <w:p w14:paraId="7702A24E" w14:textId="54E818A2" w:rsidR="2365EC43" w:rsidRDefault="2365EC43" w:rsidP="2365EC43">
      <w:pPr>
        <w:rPr>
          <w:rFonts w:ascii="Calibri" w:eastAsia="Calibri" w:hAnsi="Calibri" w:cs="Calibri"/>
          <w:sz w:val="28"/>
          <w:szCs w:val="28"/>
        </w:rPr>
      </w:pPr>
    </w:p>
    <w:tbl>
      <w:tblPr>
        <w:tblStyle w:val="Tabela-Siatka"/>
        <w:tblW w:w="0" w:type="auto"/>
        <w:tblLayout w:type="fixed"/>
        <w:tblLook w:val="06A0" w:firstRow="1" w:lastRow="0" w:firstColumn="1" w:lastColumn="0" w:noHBand="1" w:noVBand="1"/>
      </w:tblPr>
      <w:tblGrid>
        <w:gridCol w:w="4513"/>
        <w:gridCol w:w="4513"/>
      </w:tblGrid>
      <w:tr w:rsidR="2365EC43" w14:paraId="68EFB50F" w14:textId="77777777" w:rsidTr="2365EC43">
        <w:tc>
          <w:tcPr>
            <w:tcW w:w="4513" w:type="dxa"/>
          </w:tcPr>
          <w:p w14:paraId="530E4892" w14:textId="1B045F41" w:rsidR="2365EC43" w:rsidRDefault="00C0401C" w:rsidP="004D2D46">
            <w:pPr>
              <w:ind w:firstLine="0"/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sz w:val="28"/>
                <w:szCs w:val="28"/>
              </w:rPr>
              <w:t>Laboratorium nr 1</w:t>
            </w:r>
          </w:p>
          <w:p w14:paraId="2E6E032F" w14:textId="56296E4F" w:rsidR="2365EC43" w:rsidRDefault="00CC29A1" w:rsidP="004D2D46">
            <w:pPr>
              <w:ind w:firstLine="0"/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sz w:val="28"/>
                <w:szCs w:val="28"/>
              </w:rPr>
              <w:t>Data rozpoczęcia: 13</w:t>
            </w:r>
            <w:r w:rsidR="00C0401C">
              <w:rPr>
                <w:rFonts w:ascii="Calibri" w:eastAsia="Calibri" w:hAnsi="Calibri" w:cs="Calibri"/>
                <w:sz w:val="28"/>
                <w:szCs w:val="28"/>
              </w:rPr>
              <w:t>.10.2023</w:t>
            </w:r>
          </w:p>
          <w:p w14:paraId="0BA2D544" w14:textId="714D1B42" w:rsidR="2365EC43" w:rsidRDefault="00C0401C" w:rsidP="004D2D46">
            <w:pPr>
              <w:ind w:firstLine="0"/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sz w:val="28"/>
                <w:szCs w:val="28"/>
              </w:rPr>
              <w:t xml:space="preserve">Temat: </w:t>
            </w:r>
            <w:r w:rsidR="00CC29A1" w:rsidRPr="00CC29A1">
              <w:rPr>
                <w:sz w:val="28"/>
              </w:rPr>
              <w:t>Eksploracja danych – podstawy języka R</w:t>
            </w:r>
          </w:p>
        </w:tc>
        <w:tc>
          <w:tcPr>
            <w:tcW w:w="4513" w:type="dxa"/>
          </w:tcPr>
          <w:p w14:paraId="185C2B3E" w14:textId="5122B6A5" w:rsidR="2365EC43" w:rsidRDefault="00C0401C" w:rsidP="004D2D46">
            <w:pPr>
              <w:ind w:firstLine="0"/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sz w:val="28"/>
                <w:szCs w:val="28"/>
              </w:rPr>
              <w:t>Rafał Klinowski</w:t>
            </w:r>
          </w:p>
          <w:p w14:paraId="159D813E" w14:textId="37D40000" w:rsidR="2365EC43" w:rsidRDefault="2365EC43" w:rsidP="004D2D46">
            <w:pPr>
              <w:ind w:firstLine="0"/>
              <w:rPr>
                <w:rFonts w:ascii="Calibri" w:eastAsia="Calibri" w:hAnsi="Calibri" w:cs="Calibri"/>
                <w:sz w:val="28"/>
                <w:szCs w:val="28"/>
              </w:rPr>
            </w:pPr>
            <w:r w:rsidRPr="2365EC43">
              <w:rPr>
                <w:rFonts w:ascii="Calibri" w:eastAsia="Calibri" w:hAnsi="Calibri" w:cs="Calibri"/>
                <w:sz w:val="28"/>
                <w:szCs w:val="28"/>
              </w:rPr>
              <w:t>Informatyka</w:t>
            </w:r>
          </w:p>
          <w:p w14:paraId="26FA9A60" w14:textId="4A34930D" w:rsidR="2365EC43" w:rsidRDefault="2365EC43" w:rsidP="004D2D46">
            <w:pPr>
              <w:ind w:firstLine="0"/>
              <w:rPr>
                <w:rFonts w:ascii="Calibri" w:eastAsia="Calibri" w:hAnsi="Calibri" w:cs="Calibri"/>
                <w:sz w:val="28"/>
                <w:szCs w:val="28"/>
              </w:rPr>
            </w:pPr>
            <w:r w:rsidRPr="2365EC43">
              <w:rPr>
                <w:rFonts w:ascii="Calibri" w:eastAsia="Calibri" w:hAnsi="Calibri" w:cs="Calibri"/>
                <w:sz w:val="28"/>
                <w:szCs w:val="28"/>
              </w:rPr>
              <w:t>II stopień, stacjonarne,</w:t>
            </w:r>
          </w:p>
          <w:p w14:paraId="32BE7427" w14:textId="2E22F1E1" w:rsidR="2365EC43" w:rsidRDefault="00C0401C" w:rsidP="004D2D46">
            <w:pPr>
              <w:ind w:firstLine="0"/>
              <w:rPr>
                <w:rFonts w:ascii="Calibri" w:eastAsia="Calibri" w:hAnsi="Calibri" w:cs="Calibri"/>
                <w:sz w:val="28"/>
                <w:szCs w:val="28"/>
              </w:rPr>
            </w:pPr>
            <w:r w:rsidRPr="2365EC43">
              <w:rPr>
                <w:rFonts w:ascii="Calibri" w:eastAsia="Calibri" w:hAnsi="Calibri" w:cs="Calibri"/>
                <w:sz w:val="28"/>
                <w:szCs w:val="28"/>
              </w:rPr>
              <w:t>S</w:t>
            </w:r>
            <w:r w:rsidR="2365EC43" w:rsidRPr="2365EC43">
              <w:rPr>
                <w:rFonts w:ascii="Calibri" w:eastAsia="Calibri" w:hAnsi="Calibri" w:cs="Calibri"/>
                <w:sz w:val="28"/>
                <w:szCs w:val="28"/>
              </w:rPr>
              <w:t>emestr</w:t>
            </w:r>
            <w:r>
              <w:rPr>
                <w:rFonts w:ascii="Calibri" w:eastAsia="Calibri" w:hAnsi="Calibri" w:cs="Calibri"/>
                <w:sz w:val="28"/>
                <w:szCs w:val="28"/>
              </w:rPr>
              <w:t xml:space="preserve"> 2, gr. a</w:t>
            </w:r>
          </w:p>
        </w:tc>
      </w:tr>
    </w:tbl>
    <w:p w14:paraId="41F07EE1" w14:textId="38122BE5" w:rsidR="2365EC43" w:rsidRDefault="2365EC43" w:rsidP="00494B62">
      <w:pPr>
        <w:ind w:firstLine="0"/>
        <w:rPr>
          <w:rFonts w:ascii="Calibri" w:eastAsia="Calibri" w:hAnsi="Calibri" w:cs="Calibri"/>
          <w:sz w:val="28"/>
          <w:szCs w:val="28"/>
        </w:rPr>
      </w:pPr>
    </w:p>
    <w:p w14:paraId="2C2AB08E" w14:textId="3897A6F0" w:rsidR="00494B62" w:rsidRDefault="00494B62" w:rsidP="00494B62">
      <w:pPr>
        <w:pStyle w:val="Nagwek1"/>
      </w:pPr>
      <w:r>
        <w:t>Ćw. 1.</w:t>
      </w:r>
    </w:p>
    <w:p w14:paraId="2CEC29BE" w14:textId="3A1D867E" w:rsidR="00C01426" w:rsidRPr="00C01426" w:rsidRDefault="00C01426" w:rsidP="00C01426">
      <w:r>
        <w:t>W celu zainstalowania Rattle konieczne było pobranie R w wersji 4.1.3 – w przypadku nowszych wersji występowały problemy z zależnością RGtk2. Po zainstalowaniu Rattle oraz RGtk2 uruchomiono środowisko.</w:t>
      </w:r>
    </w:p>
    <w:p w14:paraId="2CC6C019" w14:textId="77777777" w:rsidR="000E6E8E" w:rsidRDefault="000E6E8E" w:rsidP="000E6E8E">
      <w:pPr>
        <w:keepNext/>
        <w:ind w:firstLine="0"/>
        <w:jc w:val="center"/>
      </w:pPr>
      <w:r w:rsidRPr="000E6E8E">
        <w:rPr>
          <w:noProof/>
          <w:lang w:eastAsia="pl-PL"/>
        </w:rPr>
        <w:drawing>
          <wp:inline distT="0" distB="0" distL="0" distR="0" wp14:anchorId="3F1CA71D" wp14:editId="0E46141A">
            <wp:extent cx="5731510" cy="3030220"/>
            <wp:effectExtent l="0" t="0" r="2540" b="0"/>
            <wp:docPr id="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96478" w14:textId="7ED13B90" w:rsidR="00494B62" w:rsidRDefault="000E6E8E" w:rsidP="000E6E8E">
      <w:pPr>
        <w:pStyle w:val="Legenda"/>
        <w:jc w:val="center"/>
      </w:pPr>
      <w:r>
        <w:t xml:space="preserve">Rysunek </w:t>
      </w:r>
      <w:fldSimple w:instr=" SEQ Rysunek \* ARABIC ">
        <w:r w:rsidR="00546759">
          <w:rPr>
            <w:noProof/>
          </w:rPr>
          <w:t>1</w:t>
        </w:r>
      </w:fldSimple>
      <w:r>
        <w:t>. Uruchomione R i Rattle.</w:t>
      </w:r>
    </w:p>
    <w:p w14:paraId="36CBCF2D" w14:textId="36D44540" w:rsidR="000E6E8E" w:rsidRDefault="00A40819" w:rsidP="00A40819">
      <w:pPr>
        <w:pStyle w:val="Nagwek1"/>
      </w:pPr>
      <w:r>
        <w:t>Ćw. 2.</w:t>
      </w:r>
    </w:p>
    <w:p w14:paraId="08717581" w14:textId="680F0168" w:rsidR="00A40819" w:rsidRDefault="00A40819" w:rsidP="00A40819">
      <w:r>
        <w:t>Testowanie niektórych pakietów.</w:t>
      </w:r>
      <w:r w:rsidR="00826428">
        <w:t xml:space="preserve"> W ramach tego ćwiczenia uruchomiono niektóre przykłady z pakietów „graphics” i „persp”.</w:t>
      </w:r>
    </w:p>
    <w:p w14:paraId="1A167CD9" w14:textId="77777777" w:rsidR="00A40819" w:rsidRDefault="00A40819" w:rsidP="00A40819">
      <w:pPr>
        <w:keepNext/>
        <w:ind w:firstLine="0"/>
        <w:jc w:val="center"/>
      </w:pPr>
      <w:r w:rsidRPr="00A40819">
        <w:rPr>
          <w:noProof/>
          <w:lang w:eastAsia="pl-PL"/>
        </w:rPr>
        <w:lastRenderedPageBreak/>
        <w:drawing>
          <wp:inline distT="0" distB="0" distL="0" distR="0" wp14:anchorId="5017E408" wp14:editId="2D58251F">
            <wp:extent cx="5731510" cy="3035935"/>
            <wp:effectExtent l="0" t="0" r="2540" b="0"/>
            <wp:docPr id="2" name="Obraz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7FC6D" w14:textId="71E0830E" w:rsidR="00A40819" w:rsidRDefault="00A40819" w:rsidP="00A40819">
      <w:pPr>
        <w:pStyle w:val="Legenda"/>
        <w:jc w:val="center"/>
      </w:pPr>
      <w:r>
        <w:t xml:space="preserve">Rysunek </w:t>
      </w:r>
      <w:fldSimple w:instr=" SEQ Rysunek \* ARABIC ">
        <w:r w:rsidR="00546759">
          <w:rPr>
            <w:noProof/>
          </w:rPr>
          <w:t>2</w:t>
        </w:r>
      </w:fldSimple>
      <w:r>
        <w:t>. Wynik działania komendy demo(graphics).</w:t>
      </w:r>
    </w:p>
    <w:p w14:paraId="7E9DC1AF" w14:textId="77777777" w:rsidR="00A40819" w:rsidRDefault="00A40819" w:rsidP="00A40819">
      <w:pPr>
        <w:keepNext/>
        <w:ind w:firstLine="0"/>
        <w:jc w:val="center"/>
      </w:pPr>
      <w:r w:rsidRPr="00A40819">
        <w:rPr>
          <w:noProof/>
          <w:lang w:eastAsia="pl-PL"/>
        </w:rPr>
        <w:drawing>
          <wp:inline distT="0" distB="0" distL="0" distR="0" wp14:anchorId="68B20145" wp14:editId="06DB65F7">
            <wp:extent cx="5731510" cy="3044825"/>
            <wp:effectExtent l="0" t="0" r="2540" b="3175"/>
            <wp:docPr id="3" name="Obraz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DBDC6" w14:textId="74BFCA00" w:rsidR="00A40819" w:rsidRDefault="00A40819" w:rsidP="00A40819">
      <w:pPr>
        <w:pStyle w:val="Legenda"/>
        <w:jc w:val="center"/>
      </w:pPr>
      <w:r>
        <w:t xml:space="preserve">Rysunek </w:t>
      </w:r>
      <w:fldSimple w:instr=" SEQ Rysunek \* ARABIC ">
        <w:r w:rsidR="00546759">
          <w:rPr>
            <w:noProof/>
          </w:rPr>
          <w:t>3</w:t>
        </w:r>
      </w:fldSimple>
      <w:r>
        <w:t>. Wynik działania komendy demo(persp).</w:t>
      </w:r>
    </w:p>
    <w:p w14:paraId="595ED341" w14:textId="14DE449E" w:rsidR="00B25F33" w:rsidRDefault="00B25F33" w:rsidP="00B25F33">
      <w:pPr>
        <w:pStyle w:val="Nagwek1"/>
      </w:pPr>
      <w:r>
        <w:t>Ćw. 3.</w:t>
      </w:r>
    </w:p>
    <w:p w14:paraId="2DFB2270" w14:textId="1BA8DA72" w:rsidR="00B25F33" w:rsidRDefault="00B25F33" w:rsidP="00B25F33">
      <w:r>
        <w:t>Używanie R jako kalkulatora do wykonywania pewnych operacji matematycznych.</w:t>
      </w:r>
    </w:p>
    <w:p w14:paraId="65A8063E" w14:textId="77777777" w:rsidR="00E9721A" w:rsidRDefault="00E9721A" w:rsidP="00E9721A">
      <w:pPr>
        <w:keepNext/>
        <w:ind w:firstLine="0"/>
        <w:jc w:val="center"/>
      </w:pPr>
      <w:r w:rsidRPr="00E9721A">
        <w:rPr>
          <w:noProof/>
          <w:lang w:eastAsia="pl-PL"/>
        </w:rPr>
        <w:lastRenderedPageBreak/>
        <w:drawing>
          <wp:inline distT="0" distB="0" distL="0" distR="0" wp14:anchorId="7C980EC0" wp14:editId="06D28FD7">
            <wp:extent cx="5731510" cy="3992245"/>
            <wp:effectExtent l="0" t="0" r="2540" b="8255"/>
            <wp:docPr id="4" name="Obraz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9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0FD4A" w14:textId="6BCD377F" w:rsidR="00E9721A" w:rsidRDefault="00E9721A" w:rsidP="00E9721A">
      <w:pPr>
        <w:pStyle w:val="Legenda"/>
        <w:jc w:val="center"/>
      </w:pPr>
      <w:r>
        <w:t xml:space="preserve">Rysunek </w:t>
      </w:r>
      <w:fldSimple w:instr=" SEQ Rysunek \* ARABIC ">
        <w:r w:rsidR="00546759">
          <w:rPr>
            <w:noProof/>
          </w:rPr>
          <w:t>4</w:t>
        </w:r>
      </w:fldSimple>
      <w:r>
        <w:t>. Pewne działania matematyczne w konsoli R.</w:t>
      </w:r>
    </w:p>
    <w:p w14:paraId="2A22EB84" w14:textId="40AA0329" w:rsidR="00E9721A" w:rsidRDefault="00235083" w:rsidP="00235083">
      <w:pPr>
        <w:pStyle w:val="Nagwek1"/>
      </w:pPr>
      <w:r>
        <w:t>Ćw. 4.</w:t>
      </w:r>
    </w:p>
    <w:p w14:paraId="55481356" w14:textId="4319CE90" w:rsidR="00235083" w:rsidRPr="00235083" w:rsidRDefault="00E90105" w:rsidP="00235083">
      <w:r>
        <w:t>Uzyskiwanie pomocy dotyczącej pakietów R – w przeglądarce lub wewnątrz konsoli.</w:t>
      </w:r>
    </w:p>
    <w:p w14:paraId="598DCC84" w14:textId="77777777" w:rsidR="00235083" w:rsidRDefault="00235083" w:rsidP="00235083">
      <w:pPr>
        <w:keepNext/>
        <w:ind w:firstLine="0"/>
        <w:jc w:val="center"/>
      </w:pPr>
      <w:r>
        <w:rPr>
          <w:noProof/>
          <w:lang w:eastAsia="pl-PL"/>
        </w:rPr>
        <w:drawing>
          <wp:inline distT="0" distB="0" distL="0" distR="0" wp14:anchorId="70EFCDA0" wp14:editId="26C3CD5C">
            <wp:extent cx="5731510" cy="3044825"/>
            <wp:effectExtent l="0" t="0" r="2540" b="3175"/>
            <wp:docPr id="5" name="Obraz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D863D" w14:textId="2A1A5516" w:rsidR="00235083" w:rsidRDefault="00235083" w:rsidP="00235083">
      <w:pPr>
        <w:pStyle w:val="Legenda"/>
        <w:jc w:val="center"/>
      </w:pPr>
      <w:r>
        <w:t xml:space="preserve">Rysunek </w:t>
      </w:r>
      <w:fldSimple w:instr=" SEQ Rysunek \* ARABIC ">
        <w:r w:rsidR="00546759">
          <w:rPr>
            <w:noProof/>
          </w:rPr>
          <w:t>5</w:t>
        </w:r>
      </w:fldSimple>
      <w:r>
        <w:t>. Interfejs pomocy w przeglądarce internetowej po wpisaniu komendy help(solve).</w:t>
      </w:r>
    </w:p>
    <w:p w14:paraId="50E20206" w14:textId="77777777" w:rsidR="00235083" w:rsidRDefault="00235083" w:rsidP="00235083">
      <w:pPr>
        <w:keepNext/>
        <w:ind w:firstLine="0"/>
        <w:jc w:val="center"/>
      </w:pPr>
      <w:r w:rsidRPr="00235083">
        <w:rPr>
          <w:noProof/>
          <w:lang w:eastAsia="pl-PL"/>
        </w:rPr>
        <w:lastRenderedPageBreak/>
        <w:drawing>
          <wp:inline distT="0" distB="0" distL="0" distR="0" wp14:anchorId="6EFD7FA0" wp14:editId="63D920F1">
            <wp:extent cx="5731510" cy="3970020"/>
            <wp:effectExtent l="0" t="0" r="2540" b="0"/>
            <wp:docPr id="7" name="Obraz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7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1D6C0" w14:textId="15450416" w:rsidR="00235083" w:rsidRDefault="00235083" w:rsidP="00235083">
      <w:pPr>
        <w:pStyle w:val="Legenda"/>
        <w:jc w:val="center"/>
      </w:pPr>
      <w:r>
        <w:t xml:space="preserve">Rysunek </w:t>
      </w:r>
      <w:fldSimple w:instr=" SEQ Rysunek \* ARABIC ">
        <w:r w:rsidR="00546759">
          <w:rPr>
            <w:noProof/>
          </w:rPr>
          <w:t>6</w:t>
        </w:r>
      </w:fldSimple>
      <w:r>
        <w:t>. Przykłady użycia biblioteki po wpisaniu komendy example(solve).</w:t>
      </w:r>
    </w:p>
    <w:p w14:paraId="562DBBA5" w14:textId="0C01E2FA" w:rsidR="00BA45C5" w:rsidRDefault="00BA45C5" w:rsidP="00BA45C5">
      <w:pPr>
        <w:pStyle w:val="Nagwek1"/>
      </w:pPr>
      <w:r>
        <w:t>Ćw. 5.</w:t>
      </w:r>
    </w:p>
    <w:p w14:paraId="3F6D4259" w14:textId="4F1DA524" w:rsidR="00BA45C5" w:rsidRDefault="00E90105" w:rsidP="00BA45C5">
      <w:r>
        <w:t>Definiowanie i w</w:t>
      </w:r>
      <w:r w:rsidR="00BA45C5">
        <w:t>ykorzystywanie zmiennych oraz komentarze.</w:t>
      </w:r>
    </w:p>
    <w:p w14:paraId="7D895841" w14:textId="77777777" w:rsidR="00BA45C5" w:rsidRDefault="00BA45C5" w:rsidP="00BA45C5">
      <w:pPr>
        <w:keepNext/>
        <w:ind w:firstLine="0"/>
        <w:jc w:val="center"/>
      </w:pPr>
      <w:r w:rsidRPr="00BA45C5">
        <w:rPr>
          <w:noProof/>
          <w:lang w:eastAsia="pl-PL"/>
        </w:rPr>
        <w:lastRenderedPageBreak/>
        <w:drawing>
          <wp:inline distT="0" distB="0" distL="0" distR="0" wp14:anchorId="0F612A4F" wp14:editId="1ECD3261">
            <wp:extent cx="5731510" cy="3968750"/>
            <wp:effectExtent l="0" t="0" r="2540" b="0"/>
            <wp:docPr id="8" name="Obraz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6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6D0AA" w14:textId="7EB6F9B7" w:rsidR="00BA45C5" w:rsidRDefault="00BA45C5" w:rsidP="00BA45C5">
      <w:pPr>
        <w:pStyle w:val="Legenda"/>
        <w:jc w:val="center"/>
      </w:pPr>
      <w:r>
        <w:t xml:space="preserve">Rysunek </w:t>
      </w:r>
      <w:fldSimple w:instr=" SEQ Rysunek \* ARABIC ">
        <w:r w:rsidR="00546759">
          <w:rPr>
            <w:noProof/>
          </w:rPr>
          <w:t>7</w:t>
        </w:r>
      </w:fldSimple>
      <w:r>
        <w:t>. Wynik w konsoli po wykonaniu ciągu instrukcji z instrukcji laboratoryjnej.</w:t>
      </w:r>
    </w:p>
    <w:p w14:paraId="2F7B64C7" w14:textId="633CE6F1" w:rsidR="0071642F" w:rsidRDefault="0071642F" w:rsidP="0071642F">
      <w:pPr>
        <w:pStyle w:val="Nagwek1"/>
      </w:pPr>
      <w:r>
        <w:t>Ćw. 6.</w:t>
      </w:r>
    </w:p>
    <w:p w14:paraId="665A2F2F" w14:textId="6CAEBEF7" w:rsidR="000C5226" w:rsidRDefault="000C5226" w:rsidP="000C5226">
      <w:r>
        <w:t>Obiekty w przestrzeni roboczej R oraz atrybuty.</w:t>
      </w:r>
    </w:p>
    <w:p w14:paraId="320A07B0" w14:textId="77777777" w:rsidR="000C5226" w:rsidRDefault="000C5226" w:rsidP="000C5226">
      <w:pPr>
        <w:keepNext/>
        <w:ind w:firstLine="0"/>
        <w:jc w:val="center"/>
      </w:pPr>
      <w:r w:rsidRPr="000C5226">
        <w:rPr>
          <w:noProof/>
          <w:lang w:eastAsia="pl-PL"/>
        </w:rPr>
        <w:lastRenderedPageBreak/>
        <w:drawing>
          <wp:inline distT="0" distB="0" distL="0" distR="0" wp14:anchorId="10D0BEA2" wp14:editId="43F4890A">
            <wp:extent cx="5731510" cy="6096000"/>
            <wp:effectExtent l="0" t="0" r="2540" b="0"/>
            <wp:docPr id="9" name="Obraz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9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0EAC4" w14:textId="4B461030" w:rsidR="000C5226" w:rsidRDefault="000C5226" w:rsidP="000C5226">
      <w:pPr>
        <w:pStyle w:val="Legenda"/>
        <w:jc w:val="center"/>
      </w:pPr>
      <w:r>
        <w:t xml:space="preserve">Rysunek </w:t>
      </w:r>
      <w:fldSimple w:instr=" SEQ Rysunek \* ARABIC ">
        <w:r w:rsidR="00546759">
          <w:rPr>
            <w:noProof/>
          </w:rPr>
          <w:t>8</w:t>
        </w:r>
      </w:fldSimple>
      <w:r>
        <w:t>. Podgląd obiektów w przestrzeni R oraz atrybutów.</w:t>
      </w:r>
    </w:p>
    <w:p w14:paraId="281DEE9F" w14:textId="77777777" w:rsidR="000C5226" w:rsidRDefault="000C5226" w:rsidP="000C5226">
      <w:pPr>
        <w:keepNext/>
        <w:jc w:val="center"/>
      </w:pPr>
      <w:r w:rsidRPr="000C5226">
        <w:rPr>
          <w:noProof/>
          <w:lang w:eastAsia="pl-PL"/>
        </w:rPr>
        <w:drawing>
          <wp:inline distT="0" distB="0" distL="0" distR="0" wp14:anchorId="24C86411" wp14:editId="36B3942D">
            <wp:extent cx="2651990" cy="960203"/>
            <wp:effectExtent l="0" t="0" r="0" b="0"/>
            <wp:docPr id="10" name="Obraz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651990" cy="960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1B943" w14:textId="76347F31" w:rsidR="000C5226" w:rsidRDefault="000C5226" w:rsidP="000C5226">
      <w:pPr>
        <w:pStyle w:val="Legenda"/>
        <w:jc w:val="center"/>
      </w:pPr>
      <w:r>
        <w:t xml:space="preserve">Rysunek </w:t>
      </w:r>
      <w:fldSimple w:instr=" SEQ Rysunek \* ARABIC ">
        <w:r w:rsidR="00546759">
          <w:rPr>
            <w:noProof/>
          </w:rPr>
          <w:t>9</w:t>
        </w:r>
      </w:fldSimple>
      <w:r>
        <w:t>. Sposób usunięcia obiektu z pamięci.</w:t>
      </w:r>
    </w:p>
    <w:p w14:paraId="04F5C163" w14:textId="4A7A45F9" w:rsidR="006121F7" w:rsidRDefault="006121F7" w:rsidP="006121F7">
      <w:pPr>
        <w:pStyle w:val="Nagwek1"/>
      </w:pPr>
      <w:r>
        <w:t>Ćw. 7.</w:t>
      </w:r>
    </w:p>
    <w:p w14:paraId="4FDB4449" w14:textId="6EA7082A" w:rsidR="006121F7" w:rsidRDefault="006121F7" w:rsidP="006121F7">
      <w:r>
        <w:t>Usuwanie obiektów z pamięci R.</w:t>
      </w:r>
    </w:p>
    <w:p w14:paraId="5BCE4423" w14:textId="77777777" w:rsidR="006121F7" w:rsidRDefault="006121F7" w:rsidP="006121F7">
      <w:pPr>
        <w:keepNext/>
        <w:ind w:firstLine="0"/>
        <w:jc w:val="center"/>
      </w:pPr>
      <w:r w:rsidRPr="006121F7">
        <w:rPr>
          <w:noProof/>
          <w:lang w:eastAsia="pl-PL"/>
        </w:rPr>
        <w:lastRenderedPageBreak/>
        <w:drawing>
          <wp:inline distT="0" distB="0" distL="0" distR="0" wp14:anchorId="479742FB" wp14:editId="10F179DE">
            <wp:extent cx="5418290" cy="1089754"/>
            <wp:effectExtent l="0" t="0" r="0" b="0"/>
            <wp:docPr id="11" name="Obraz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18290" cy="1089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11305" w14:textId="1B4D3273" w:rsidR="006121F7" w:rsidRDefault="006121F7" w:rsidP="006121F7">
      <w:pPr>
        <w:pStyle w:val="Legenda"/>
        <w:jc w:val="center"/>
      </w:pPr>
      <w:r>
        <w:t xml:space="preserve">Rysunek </w:t>
      </w:r>
      <w:fldSimple w:instr=" SEQ Rysunek \* ARABIC ">
        <w:r w:rsidR="00546759">
          <w:rPr>
            <w:noProof/>
          </w:rPr>
          <w:t>10</w:t>
        </w:r>
      </w:fldSimple>
      <w:r>
        <w:t>. Wyświetlenie oraz usunięcie niektórych obiektów z pamięci. Usunięte obiekty nie mogą być już wykorzystywane</w:t>
      </w:r>
      <w:r w:rsidR="00133A9A">
        <w:t xml:space="preserve"> (np. wyświetlone)</w:t>
      </w:r>
      <w:r>
        <w:t>.</w:t>
      </w:r>
    </w:p>
    <w:p w14:paraId="1CCAB88E" w14:textId="31B7DE5E" w:rsidR="000F1F59" w:rsidRDefault="000F1F59" w:rsidP="000F1F59">
      <w:pPr>
        <w:pStyle w:val="Nagwek1"/>
      </w:pPr>
      <w:r>
        <w:t>Ćw. 8.</w:t>
      </w:r>
    </w:p>
    <w:p w14:paraId="75DA916A" w14:textId="23874C2F" w:rsidR="000F1F59" w:rsidRDefault="000F1F59" w:rsidP="000F1F59">
      <w:r>
        <w:t>Operator przypisania, typy zmiennych.</w:t>
      </w:r>
    </w:p>
    <w:p w14:paraId="79ED08D0" w14:textId="77777777" w:rsidR="000F1F59" w:rsidRDefault="000F1F59" w:rsidP="000F1F59">
      <w:pPr>
        <w:keepNext/>
        <w:ind w:firstLine="0"/>
        <w:jc w:val="center"/>
      </w:pPr>
      <w:r w:rsidRPr="000F1F59">
        <w:rPr>
          <w:noProof/>
          <w:lang w:eastAsia="pl-PL"/>
        </w:rPr>
        <w:drawing>
          <wp:inline distT="0" distB="0" distL="0" distR="0" wp14:anchorId="188DD940" wp14:editId="6A48429A">
            <wp:extent cx="5731510" cy="2801620"/>
            <wp:effectExtent l="0" t="0" r="2540" b="0"/>
            <wp:docPr id="12" name="Obraz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742C4" w14:textId="088728C4" w:rsidR="000F1F59" w:rsidRDefault="000F1F59" w:rsidP="000F1F59">
      <w:pPr>
        <w:pStyle w:val="Legenda"/>
        <w:jc w:val="center"/>
      </w:pPr>
      <w:r>
        <w:t xml:space="preserve">Rysunek </w:t>
      </w:r>
      <w:fldSimple w:instr=" SEQ Rysunek \* ARABIC ">
        <w:r w:rsidR="00546759">
          <w:rPr>
            <w:noProof/>
          </w:rPr>
          <w:t>11</w:t>
        </w:r>
      </w:fldSimple>
      <w:r>
        <w:t>. Wykonanie pewnych prostych operacji na zmiennych, oraz zapisywanie wartości różnego typu do zmiennych.</w:t>
      </w:r>
    </w:p>
    <w:p w14:paraId="7A3EC46F" w14:textId="5C44D818" w:rsidR="00114253" w:rsidRDefault="00114253" w:rsidP="00114253">
      <w:pPr>
        <w:pStyle w:val="Nagwek1"/>
      </w:pPr>
      <w:r>
        <w:t>Ćw. 9.</w:t>
      </w:r>
    </w:p>
    <w:p w14:paraId="5822EAB5" w14:textId="7D50CE2F" w:rsidR="00114253" w:rsidRDefault="00114253" w:rsidP="00114253">
      <w:r>
        <w:t>Wykorzystanie funkcji print</w:t>
      </w:r>
      <w:r w:rsidR="00E90105">
        <w:t xml:space="preserve"> do wypisywania informacji na ekran</w:t>
      </w:r>
      <w:r>
        <w:t>.</w:t>
      </w:r>
    </w:p>
    <w:p w14:paraId="4921A6F2" w14:textId="77777777" w:rsidR="00114253" w:rsidRDefault="00114253" w:rsidP="00114253">
      <w:pPr>
        <w:keepNext/>
        <w:ind w:firstLine="0"/>
        <w:jc w:val="center"/>
      </w:pPr>
      <w:r w:rsidRPr="00114253">
        <w:rPr>
          <w:noProof/>
          <w:lang w:eastAsia="pl-PL"/>
        </w:rPr>
        <w:drawing>
          <wp:inline distT="0" distB="0" distL="0" distR="0" wp14:anchorId="6730C200" wp14:editId="717409F3">
            <wp:extent cx="5731510" cy="2010410"/>
            <wp:effectExtent l="0" t="0" r="2540" b="8890"/>
            <wp:docPr id="13" name="Obraz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87884" w14:textId="018B4621" w:rsidR="00114253" w:rsidRDefault="00114253" w:rsidP="00114253">
      <w:pPr>
        <w:pStyle w:val="Legenda"/>
        <w:jc w:val="center"/>
      </w:pPr>
      <w:r>
        <w:t xml:space="preserve">Rysunek </w:t>
      </w:r>
      <w:fldSimple w:instr=" SEQ Rysunek \* ARABIC ">
        <w:r w:rsidR="00546759">
          <w:rPr>
            <w:noProof/>
          </w:rPr>
          <w:t>12</w:t>
        </w:r>
      </w:fldSimple>
      <w:r>
        <w:t>. Wyniki wykorzystania funkcji print() w kilku różnych przypadkach i z dodatkowymi argumentami.</w:t>
      </w:r>
    </w:p>
    <w:p w14:paraId="49665149" w14:textId="526DF83A" w:rsidR="00114253" w:rsidRDefault="00114253" w:rsidP="00114253">
      <w:pPr>
        <w:pStyle w:val="Nagwek1"/>
      </w:pPr>
      <w:r>
        <w:lastRenderedPageBreak/>
        <w:t>Ćw. 10.</w:t>
      </w:r>
    </w:p>
    <w:p w14:paraId="5FD89AD1" w14:textId="3F97E883" w:rsidR="00114253" w:rsidRDefault="00114253" w:rsidP="00114253">
      <w:r>
        <w:t>Pakiety w R i ich załadowanie.</w:t>
      </w:r>
    </w:p>
    <w:p w14:paraId="1145D309" w14:textId="77777777" w:rsidR="00114253" w:rsidRDefault="00114253" w:rsidP="00114253">
      <w:pPr>
        <w:keepNext/>
        <w:ind w:firstLine="0"/>
        <w:jc w:val="center"/>
      </w:pPr>
      <w:r w:rsidRPr="00114253">
        <w:rPr>
          <w:noProof/>
          <w:lang w:eastAsia="pl-PL"/>
        </w:rPr>
        <w:drawing>
          <wp:inline distT="0" distB="0" distL="0" distR="0" wp14:anchorId="7C778372" wp14:editId="437EABEC">
            <wp:extent cx="5731510" cy="2365375"/>
            <wp:effectExtent l="0" t="0" r="2540" b="0"/>
            <wp:docPr id="14" name="Obraz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FC800" w14:textId="67AA55BE" w:rsidR="00114253" w:rsidRDefault="00114253" w:rsidP="00114253">
      <w:pPr>
        <w:pStyle w:val="Legenda"/>
        <w:jc w:val="center"/>
      </w:pPr>
      <w:r>
        <w:t xml:space="preserve">Rysunek </w:t>
      </w:r>
      <w:fldSimple w:instr=" SEQ Rysunek \* ARABIC ">
        <w:r w:rsidR="00546759">
          <w:rPr>
            <w:noProof/>
          </w:rPr>
          <w:t>13</w:t>
        </w:r>
      </w:fldSimple>
      <w:r>
        <w:t>. Wynik działania polecenia library().</w:t>
      </w:r>
    </w:p>
    <w:p w14:paraId="6B7072F1" w14:textId="77777777" w:rsidR="00114253" w:rsidRDefault="00114253" w:rsidP="00114253">
      <w:pPr>
        <w:keepNext/>
        <w:ind w:firstLine="0"/>
        <w:jc w:val="center"/>
      </w:pPr>
      <w:r w:rsidRPr="00114253">
        <w:rPr>
          <w:noProof/>
          <w:lang w:eastAsia="pl-PL"/>
        </w:rPr>
        <w:drawing>
          <wp:inline distT="0" distB="0" distL="0" distR="0" wp14:anchorId="3A240BF5" wp14:editId="2D2DA661">
            <wp:extent cx="5731510" cy="2303145"/>
            <wp:effectExtent l="0" t="0" r="2540" b="1905"/>
            <wp:docPr id="15" name="Obraz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A1AF4" w14:textId="269CEE50" w:rsidR="00114253" w:rsidRDefault="00114253" w:rsidP="00114253">
      <w:pPr>
        <w:pStyle w:val="Legenda"/>
        <w:jc w:val="center"/>
      </w:pPr>
      <w:r>
        <w:t xml:space="preserve">Rysunek </w:t>
      </w:r>
      <w:fldSimple w:instr=" SEQ Rysunek \* ARABIC ">
        <w:r w:rsidR="00546759">
          <w:rPr>
            <w:noProof/>
          </w:rPr>
          <w:t>14</w:t>
        </w:r>
      </w:fldSimple>
      <w:r>
        <w:t>. Ładownie pakietu, uzyskanie pomocy związanej z konkretnym pakietem i usuwanie pakietu z pamięci.</w:t>
      </w:r>
    </w:p>
    <w:p w14:paraId="71E3977A" w14:textId="77E6BD3D" w:rsidR="00114253" w:rsidRDefault="001E01DF" w:rsidP="001E01DF">
      <w:pPr>
        <w:pStyle w:val="Nagwek1"/>
      </w:pPr>
      <w:r>
        <w:t>Ćw. 11.</w:t>
      </w:r>
    </w:p>
    <w:p w14:paraId="69F6D7ED" w14:textId="5836584A" w:rsidR="001E01DF" w:rsidRDefault="001E01DF" w:rsidP="001E01DF">
      <w:r>
        <w:t>Liczby, NaN, nieskończoności</w:t>
      </w:r>
      <w:r w:rsidR="00552AD0">
        <w:t xml:space="preserve"> w wyniku niektórych operacji</w:t>
      </w:r>
      <w:r>
        <w:t>.</w:t>
      </w:r>
    </w:p>
    <w:p w14:paraId="52AE624E" w14:textId="77777777" w:rsidR="001E01DF" w:rsidRDefault="001E01DF" w:rsidP="001E01DF">
      <w:pPr>
        <w:keepNext/>
        <w:jc w:val="center"/>
      </w:pPr>
      <w:r w:rsidRPr="001E01DF">
        <w:rPr>
          <w:noProof/>
          <w:lang w:eastAsia="pl-PL"/>
        </w:rPr>
        <w:drawing>
          <wp:inline distT="0" distB="0" distL="0" distR="0" wp14:anchorId="7F8792BD" wp14:editId="0F155A05">
            <wp:extent cx="3985605" cy="1371719"/>
            <wp:effectExtent l="0" t="0" r="0" b="0"/>
            <wp:docPr id="16" name="Obraz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985605" cy="1371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EF6FB" w14:textId="7EA4A342" w:rsidR="001E01DF" w:rsidRDefault="001E01DF" w:rsidP="001E01DF">
      <w:pPr>
        <w:pStyle w:val="Legenda"/>
        <w:jc w:val="center"/>
      </w:pPr>
      <w:r>
        <w:t xml:space="preserve">Rysunek </w:t>
      </w:r>
      <w:fldSimple w:instr=" SEQ Rysunek \* ARABIC ">
        <w:r w:rsidR="00546759">
          <w:rPr>
            <w:noProof/>
          </w:rPr>
          <w:t>15</w:t>
        </w:r>
      </w:fldSimple>
      <w:r>
        <w:t>. Uzyskane wartości NaN oraz +/- nieskończoność przy podaniu nieprawidłowych argumentów do operacji matematycznych.</w:t>
      </w:r>
    </w:p>
    <w:p w14:paraId="322E8DB6" w14:textId="425EABF6" w:rsidR="001E01DF" w:rsidRDefault="00450703" w:rsidP="00450703">
      <w:pPr>
        <w:pStyle w:val="Nagwek1"/>
      </w:pPr>
      <w:r>
        <w:lastRenderedPageBreak/>
        <w:t>Ćw. 12.</w:t>
      </w:r>
    </w:p>
    <w:p w14:paraId="44F7DE99" w14:textId="1942BE46" w:rsidR="00450703" w:rsidRDefault="00450703" w:rsidP="00450703">
      <w:r>
        <w:t>Łańcuchy znaków.</w:t>
      </w:r>
    </w:p>
    <w:p w14:paraId="71A62A49" w14:textId="77777777" w:rsidR="00450703" w:rsidRDefault="00450703" w:rsidP="00450703">
      <w:pPr>
        <w:keepNext/>
        <w:jc w:val="center"/>
      </w:pPr>
      <w:r w:rsidRPr="00450703">
        <w:rPr>
          <w:noProof/>
          <w:lang w:eastAsia="pl-PL"/>
        </w:rPr>
        <w:drawing>
          <wp:inline distT="0" distB="0" distL="0" distR="0" wp14:anchorId="0B749F77" wp14:editId="14165D8B">
            <wp:extent cx="2392887" cy="1089754"/>
            <wp:effectExtent l="0" t="0" r="7620" b="0"/>
            <wp:docPr id="17" name="Obraz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392887" cy="1089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A4D9C" w14:textId="79C43DFB" w:rsidR="00450703" w:rsidRDefault="00450703" w:rsidP="00450703">
      <w:pPr>
        <w:pStyle w:val="Legenda"/>
        <w:jc w:val="center"/>
      </w:pPr>
      <w:r>
        <w:t xml:space="preserve">Rysunek </w:t>
      </w:r>
      <w:fldSimple w:instr=" SEQ Rysunek \* ARABIC ">
        <w:r w:rsidR="00546759">
          <w:rPr>
            <w:noProof/>
          </w:rPr>
          <w:t>16</w:t>
        </w:r>
      </w:fldSimple>
      <w:r>
        <w:t>. Wypisanie łańcucha znaków z formatowaniem i bez formatowania, skorzystanie z funkcji paste() łączącej łańcuchy.</w:t>
      </w:r>
    </w:p>
    <w:p w14:paraId="73B5C319" w14:textId="438ACBFB" w:rsidR="00EA00B7" w:rsidRDefault="00EA00B7" w:rsidP="00EA00B7">
      <w:pPr>
        <w:pStyle w:val="Nagwek1"/>
      </w:pPr>
      <w:r>
        <w:t>Ćw. 13.</w:t>
      </w:r>
    </w:p>
    <w:p w14:paraId="3EC04070" w14:textId="3507A080" w:rsidR="00EA00B7" w:rsidRDefault="00EA00B7" w:rsidP="00EA00B7">
      <w:r>
        <w:t>Wektory w R.</w:t>
      </w:r>
    </w:p>
    <w:p w14:paraId="10C8A4C3" w14:textId="77777777" w:rsidR="00EA00B7" w:rsidRDefault="00EA00B7" w:rsidP="00EA00B7">
      <w:pPr>
        <w:keepNext/>
        <w:ind w:firstLine="0"/>
        <w:jc w:val="center"/>
      </w:pPr>
      <w:r w:rsidRPr="00EA00B7">
        <w:rPr>
          <w:noProof/>
          <w:lang w:eastAsia="pl-PL"/>
        </w:rPr>
        <w:drawing>
          <wp:inline distT="0" distB="0" distL="0" distR="0" wp14:anchorId="1D057933" wp14:editId="79A8C4FC">
            <wp:extent cx="5731510" cy="5010150"/>
            <wp:effectExtent l="0" t="0" r="2540" b="0"/>
            <wp:docPr id="18" name="Obraz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1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52F16" w14:textId="712A6309" w:rsidR="00EA00B7" w:rsidRDefault="00EA00B7" w:rsidP="00EA00B7">
      <w:pPr>
        <w:pStyle w:val="Legenda"/>
        <w:jc w:val="center"/>
      </w:pPr>
      <w:r>
        <w:t xml:space="preserve">Rysunek </w:t>
      </w:r>
      <w:fldSimple w:instr=" SEQ Rysunek \* ARABIC ">
        <w:r w:rsidR="00546759">
          <w:rPr>
            <w:noProof/>
          </w:rPr>
          <w:t>17</w:t>
        </w:r>
      </w:fldSimple>
      <w:r>
        <w:t>. Sposoby tworzenia wektorów w R – skorzystanie z funkcji: c, seq, rep, sample</w:t>
      </w:r>
      <w:r w:rsidR="00D23158">
        <w:t xml:space="preserve"> – wraz z przykładowymi wartościami</w:t>
      </w:r>
      <w:r>
        <w:t>.</w:t>
      </w:r>
    </w:p>
    <w:p w14:paraId="64A6C91F" w14:textId="509A1C27" w:rsidR="008B3013" w:rsidRDefault="008B3013" w:rsidP="008B3013">
      <w:pPr>
        <w:pStyle w:val="Akapitzlist"/>
        <w:numPr>
          <w:ilvl w:val="0"/>
          <w:numId w:val="9"/>
        </w:numPr>
      </w:pPr>
      <w:r>
        <w:t>c() – pozwala tworzyć wektor z podanych wartości, w tym innych wektorów</w:t>
      </w:r>
    </w:p>
    <w:p w14:paraId="4336EA85" w14:textId="05A38335" w:rsidR="008B3013" w:rsidRDefault="008B3013" w:rsidP="008B3013">
      <w:pPr>
        <w:pStyle w:val="Akapitzlist"/>
        <w:numPr>
          <w:ilvl w:val="0"/>
          <w:numId w:val="9"/>
        </w:numPr>
      </w:pPr>
      <w:r>
        <w:lastRenderedPageBreak/>
        <w:t>seq() – pozwala tworzyć wektor z liczb w danym przedziale od-do, opcjonalnie z danym krokiem</w:t>
      </w:r>
    </w:p>
    <w:p w14:paraId="6CED47B7" w14:textId="4B45BB0E" w:rsidR="008B3013" w:rsidRDefault="008B3013" w:rsidP="008B3013">
      <w:pPr>
        <w:pStyle w:val="Akapitzlist"/>
        <w:numPr>
          <w:ilvl w:val="0"/>
          <w:numId w:val="9"/>
        </w:numPr>
      </w:pPr>
      <w:r>
        <w:t>rep() – pozwala tworzyć wektor z danej ilości powtórzeń danego elementu</w:t>
      </w:r>
    </w:p>
    <w:p w14:paraId="4D25E658" w14:textId="41B084E3" w:rsidR="008B3013" w:rsidRPr="008B3013" w:rsidRDefault="008B3013" w:rsidP="008B3013">
      <w:pPr>
        <w:pStyle w:val="Akapitzlist"/>
        <w:numPr>
          <w:ilvl w:val="0"/>
          <w:numId w:val="9"/>
        </w:numPr>
      </w:pPr>
      <w:r>
        <w:t>sample() – pozwala tworzyć wektor liczb losowych z danego przedziału, z powtórzeniami lub bez</w:t>
      </w:r>
    </w:p>
    <w:p w14:paraId="2CD17D02" w14:textId="77777777" w:rsidR="00963CF2" w:rsidRDefault="00963CF2" w:rsidP="00963CF2">
      <w:pPr>
        <w:keepNext/>
        <w:jc w:val="center"/>
      </w:pPr>
      <w:r w:rsidRPr="00963CF2">
        <w:rPr>
          <w:noProof/>
          <w:lang w:eastAsia="pl-PL"/>
        </w:rPr>
        <w:drawing>
          <wp:inline distT="0" distB="0" distL="0" distR="0" wp14:anchorId="105B7E7D" wp14:editId="21104E10">
            <wp:extent cx="1501270" cy="373412"/>
            <wp:effectExtent l="0" t="0" r="3810" b="7620"/>
            <wp:docPr id="19" name="Obraz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501270" cy="373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A3D51" w14:textId="2CAAA337" w:rsidR="00963CF2" w:rsidRDefault="00963CF2" w:rsidP="00963CF2">
      <w:pPr>
        <w:pStyle w:val="Legenda"/>
        <w:jc w:val="center"/>
      </w:pPr>
      <w:r>
        <w:t xml:space="preserve">Rysunek </w:t>
      </w:r>
      <w:fldSimple w:instr=" SEQ Rysunek \* ARABIC ">
        <w:r w:rsidR="00546759">
          <w:rPr>
            <w:noProof/>
          </w:rPr>
          <w:t>18</w:t>
        </w:r>
      </w:fldSimple>
      <w:r>
        <w:t>. Uzyskanie długości wektora.</w:t>
      </w:r>
    </w:p>
    <w:p w14:paraId="4889F722" w14:textId="77777777" w:rsidR="00963CF2" w:rsidRDefault="00963CF2" w:rsidP="00963CF2">
      <w:pPr>
        <w:keepNext/>
        <w:jc w:val="center"/>
      </w:pPr>
      <w:r w:rsidRPr="00963CF2">
        <w:rPr>
          <w:noProof/>
          <w:lang w:eastAsia="pl-PL"/>
        </w:rPr>
        <w:drawing>
          <wp:inline distT="0" distB="0" distL="0" distR="0" wp14:anchorId="544A2FA8" wp14:editId="3D132FAD">
            <wp:extent cx="3612193" cy="922100"/>
            <wp:effectExtent l="0" t="0" r="7620" b="0"/>
            <wp:docPr id="20" name="Obraz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612193" cy="92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94907" w14:textId="6BF697CF" w:rsidR="00963CF2" w:rsidRDefault="00963CF2" w:rsidP="00963CF2">
      <w:pPr>
        <w:pStyle w:val="Legenda"/>
        <w:jc w:val="center"/>
      </w:pPr>
      <w:r>
        <w:t xml:space="preserve">Rysunek </w:t>
      </w:r>
      <w:fldSimple w:instr=" SEQ Rysunek \* ARABIC ">
        <w:r w:rsidR="00546759">
          <w:rPr>
            <w:noProof/>
          </w:rPr>
          <w:t>19</w:t>
        </w:r>
      </w:fldSimple>
      <w:r>
        <w:t>. Utworzenie wektorów liczb, znaków oraz wartości logicznych. Typów nie można mieszać – w przypadku wektora mixed_vector, liczba została przekonwertowana na tekst.</w:t>
      </w:r>
    </w:p>
    <w:p w14:paraId="3690514B" w14:textId="77777777" w:rsidR="00963CF2" w:rsidRDefault="00963CF2" w:rsidP="00963CF2">
      <w:pPr>
        <w:keepNext/>
        <w:jc w:val="center"/>
      </w:pPr>
      <w:r>
        <w:t>=</w:t>
      </w:r>
      <w:r w:rsidRPr="00963CF2">
        <w:rPr>
          <w:noProof/>
          <w:lang w:eastAsia="pl-PL"/>
        </w:rPr>
        <w:drawing>
          <wp:inline distT="0" distB="0" distL="0" distR="0" wp14:anchorId="22E94711" wp14:editId="0F32F503">
            <wp:extent cx="5731510" cy="2547620"/>
            <wp:effectExtent l="0" t="0" r="2540" b="5080"/>
            <wp:docPr id="21" name="Obraz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FFE27" w14:textId="08067FA1" w:rsidR="00963CF2" w:rsidRDefault="00963CF2" w:rsidP="00963CF2">
      <w:pPr>
        <w:pStyle w:val="Legenda"/>
        <w:jc w:val="center"/>
      </w:pPr>
      <w:r>
        <w:t xml:space="preserve">Rysunek </w:t>
      </w:r>
      <w:fldSimple w:instr=" SEQ Rysunek \* ARABIC ">
        <w:r w:rsidR="00546759">
          <w:rPr>
            <w:noProof/>
          </w:rPr>
          <w:t>20</w:t>
        </w:r>
      </w:fldSimple>
      <w:r>
        <w:t>. Operacje na wektorach. Wypisywanie danych elementów wektora.</w:t>
      </w:r>
    </w:p>
    <w:p w14:paraId="456DD4A6" w14:textId="5630620F" w:rsidR="0067627E" w:rsidRDefault="0067627E" w:rsidP="0067627E">
      <w:pPr>
        <w:pStyle w:val="Nagwek1"/>
      </w:pPr>
      <w:r>
        <w:t>Ćw. 14.</w:t>
      </w:r>
    </w:p>
    <w:p w14:paraId="192EC067" w14:textId="2894FACB" w:rsidR="0067627E" w:rsidRDefault="0067627E" w:rsidP="0067627E">
      <w:r>
        <w:t>Wyjście ze środowiska R</w:t>
      </w:r>
      <w:r w:rsidR="00752088">
        <w:t xml:space="preserve"> – możliwe </w:t>
      </w:r>
      <w:r w:rsidR="00DA19C4">
        <w:t>zapisanie danych z</w:t>
      </w:r>
      <w:r w:rsidR="00752088">
        <w:t xml:space="preserve"> pamięci</w:t>
      </w:r>
      <w:r>
        <w:t>.</w:t>
      </w:r>
    </w:p>
    <w:p w14:paraId="32EF2452" w14:textId="77777777" w:rsidR="00DA19C4" w:rsidRDefault="00DA19C4" w:rsidP="00DA19C4">
      <w:pPr>
        <w:keepNext/>
        <w:jc w:val="center"/>
      </w:pPr>
      <w:r w:rsidRPr="00DA19C4">
        <w:rPr>
          <w:noProof/>
          <w:lang w:eastAsia="pl-PL"/>
        </w:rPr>
        <w:lastRenderedPageBreak/>
        <w:drawing>
          <wp:inline distT="0" distB="0" distL="0" distR="0" wp14:anchorId="0D27BF39" wp14:editId="48DF9F9C">
            <wp:extent cx="3947502" cy="1912786"/>
            <wp:effectExtent l="0" t="0" r="0" b="0"/>
            <wp:docPr id="22" name="Obraz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947502" cy="1912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821F9" w14:textId="2D4DC9EE" w:rsidR="0067627E" w:rsidRDefault="00DA19C4" w:rsidP="00DA19C4">
      <w:pPr>
        <w:pStyle w:val="Legenda"/>
        <w:jc w:val="center"/>
      </w:pPr>
      <w:r>
        <w:t xml:space="preserve">Rysunek </w:t>
      </w:r>
      <w:fldSimple w:instr=" SEQ Rysunek \* ARABIC ">
        <w:r w:rsidR="00546759">
          <w:rPr>
            <w:noProof/>
          </w:rPr>
          <w:t>21</w:t>
        </w:r>
      </w:fldSimple>
      <w:r>
        <w:t>. Próba wyjścia z R – pytanie o zapisanie obszaru roboczego (obiektów w pamięci).</w:t>
      </w:r>
    </w:p>
    <w:p w14:paraId="248B6947" w14:textId="79F07CDA" w:rsidR="00FD02BE" w:rsidRDefault="00FD02BE" w:rsidP="00FD02BE">
      <w:pPr>
        <w:pStyle w:val="Nagwek1"/>
      </w:pPr>
      <w:r>
        <w:t>Ćw. 15.</w:t>
      </w:r>
    </w:p>
    <w:p w14:paraId="19F29FDF" w14:textId="10C0BE13" w:rsidR="00FD02BE" w:rsidRDefault="00EF090A" w:rsidP="00FD02BE">
      <w:r>
        <w:t>Tworzenie małych zbiorów danych.</w:t>
      </w:r>
      <w:r w:rsidR="007D1C53">
        <w:t xml:space="preserve"> Zbiory zostały utworzone z wykorzystaniem funkcji c().</w:t>
      </w:r>
    </w:p>
    <w:p w14:paraId="49A734C8" w14:textId="77777777" w:rsidR="00F31D2B" w:rsidRDefault="007D1C53" w:rsidP="00F31D2B">
      <w:pPr>
        <w:keepNext/>
        <w:jc w:val="center"/>
      </w:pPr>
      <w:r w:rsidRPr="007D1C53">
        <w:rPr>
          <w:noProof/>
          <w:lang w:eastAsia="pl-PL"/>
        </w:rPr>
        <w:lastRenderedPageBreak/>
        <w:drawing>
          <wp:inline distT="0" distB="0" distL="0" distR="0" wp14:anchorId="1B2AB07F" wp14:editId="4FC1B19B">
            <wp:extent cx="5006774" cy="5540220"/>
            <wp:effectExtent l="0" t="0" r="3810" b="3810"/>
            <wp:docPr id="23" name="Obraz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06774" cy="554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31310" w14:textId="0FC6B745" w:rsidR="00EF090A" w:rsidRDefault="00F31D2B" w:rsidP="00F31D2B">
      <w:pPr>
        <w:pStyle w:val="Legenda"/>
        <w:jc w:val="center"/>
      </w:pPr>
      <w:r>
        <w:t xml:space="preserve">Rysunek </w:t>
      </w:r>
      <w:fldSimple w:instr=" SEQ Rysunek \* ARABIC ">
        <w:r w:rsidR="00546759">
          <w:rPr>
            <w:noProof/>
          </w:rPr>
          <w:t>22</w:t>
        </w:r>
      </w:fldSimple>
      <w:r>
        <w:t>. Operacje na małym zbiorze danych – utworzenie macierzy, uzyskiwanie niektórych kolumn lub wierszy, sumowanie elementów, itp.</w:t>
      </w:r>
    </w:p>
    <w:p w14:paraId="2200A2D2" w14:textId="58DC6223" w:rsidR="00F31D2B" w:rsidRDefault="00F845F2" w:rsidP="00F845F2">
      <w:pPr>
        <w:pStyle w:val="Nagwek1"/>
      </w:pPr>
      <w:r>
        <w:t>Ćw. 16.</w:t>
      </w:r>
    </w:p>
    <w:p w14:paraId="19ADB089" w14:textId="24458632" w:rsidR="00F845F2" w:rsidRDefault="00E61214" w:rsidP="00F845F2">
      <w:r>
        <w:t>Typ danych „factor” - czynniki.</w:t>
      </w:r>
    </w:p>
    <w:p w14:paraId="725DCED3" w14:textId="77777777" w:rsidR="002F1868" w:rsidRDefault="002F1868" w:rsidP="002F1868">
      <w:pPr>
        <w:keepNext/>
        <w:ind w:firstLine="0"/>
        <w:jc w:val="center"/>
      </w:pPr>
      <w:r w:rsidRPr="002F1868">
        <w:rPr>
          <w:noProof/>
          <w:lang w:eastAsia="pl-PL"/>
        </w:rPr>
        <w:drawing>
          <wp:inline distT="0" distB="0" distL="0" distR="0" wp14:anchorId="38E2BE39" wp14:editId="62B5C00A">
            <wp:extent cx="5731510" cy="1529080"/>
            <wp:effectExtent l="0" t="0" r="2540" b="0"/>
            <wp:docPr id="24" name="Obraz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2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7801C" w14:textId="2E539640" w:rsidR="00E61214" w:rsidRDefault="002F1868" w:rsidP="002F1868">
      <w:pPr>
        <w:pStyle w:val="Legenda"/>
        <w:jc w:val="center"/>
      </w:pPr>
      <w:r>
        <w:t xml:space="preserve">Rysunek </w:t>
      </w:r>
      <w:fldSimple w:instr=" SEQ Rysunek \* ARABIC ">
        <w:r w:rsidR="00546759">
          <w:rPr>
            <w:noProof/>
          </w:rPr>
          <w:t>23</w:t>
        </w:r>
      </w:fldSimple>
      <w:r>
        <w:t>. Konwersja wektora na factor.</w:t>
      </w:r>
    </w:p>
    <w:p w14:paraId="01836B21" w14:textId="77777777" w:rsidR="00CB4513" w:rsidRDefault="00CB4513" w:rsidP="00CB4513">
      <w:pPr>
        <w:keepNext/>
        <w:jc w:val="center"/>
      </w:pPr>
      <w:r w:rsidRPr="00CB4513">
        <w:rPr>
          <w:noProof/>
          <w:lang w:eastAsia="pl-PL"/>
        </w:rPr>
        <w:lastRenderedPageBreak/>
        <w:drawing>
          <wp:inline distT="0" distB="0" distL="0" distR="0" wp14:anchorId="0CC81714" wp14:editId="732A1515">
            <wp:extent cx="2423370" cy="1425063"/>
            <wp:effectExtent l="0" t="0" r="0" b="3810"/>
            <wp:docPr id="25" name="Obraz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423370" cy="1425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DCC0D" w14:textId="17FF1BB7" w:rsidR="002F1868" w:rsidRDefault="00CB4513" w:rsidP="00CB4513">
      <w:pPr>
        <w:pStyle w:val="Legenda"/>
        <w:jc w:val="center"/>
      </w:pPr>
      <w:r>
        <w:t xml:space="preserve">Rysunek </w:t>
      </w:r>
      <w:fldSimple w:instr=" SEQ Rysunek \* ARABIC ">
        <w:r w:rsidR="00546759">
          <w:rPr>
            <w:noProof/>
          </w:rPr>
          <w:t>24</w:t>
        </w:r>
      </w:fldSimple>
      <w:r>
        <w:t>. Operacje na typie factor.</w:t>
      </w:r>
    </w:p>
    <w:p w14:paraId="32CA6078" w14:textId="77777777" w:rsidR="00B62A46" w:rsidRDefault="00B62A46" w:rsidP="00B62A46">
      <w:pPr>
        <w:keepNext/>
        <w:ind w:firstLine="0"/>
        <w:jc w:val="center"/>
      </w:pPr>
      <w:r w:rsidRPr="00B62A46">
        <w:rPr>
          <w:noProof/>
          <w:lang w:eastAsia="pl-PL"/>
        </w:rPr>
        <w:drawing>
          <wp:inline distT="0" distB="0" distL="0" distR="0" wp14:anchorId="3379ED9D" wp14:editId="0AC76912">
            <wp:extent cx="5731510" cy="762000"/>
            <wp:effectExtent l="0" t="0" r="2540" b="0"/>
            <wp:docPr id="27" name="Obraz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13987" w14:textId="072443E7" w:rsidR="00B62A46" w:rsidRDefault="00B62A46" w:rsidP="00B62A46">
      <w:pPr>
        <w:pStyle w:val="Legenda"/>
        <w:jc w:val="center"/>
      </w:pPr>
      <w:r>
        <w:t xml:space="preserve">Rysunek </w:t>
      </w:r>
      <w:fldSimple w:instr=" SEQ Rysunek \* ARABIC ">
        <w:r w:rsidR="00546759">
          <w:rPr>
            <w:noProof/>
          </w:rPr>
          <w:t>25</w:t>
        </w:r>
      </w:fldSimple>
      <w:r>
        <w:t>. Konwersja odwrotna – z typu factor</w:t>
      </w:r>
      <w:r w:rsidR="006F5AE4">
        <w:t xml:space="preserve"> na wektor lub liczby</w:t>
      </w:r>
      <w:r>
        <w:t>.</w:t>
      </w:r>
    </w:p>
    <w:p w14:paraId="3F9B5322" w14:textId="77777777" w:rsidR="006F5AE4" w:rsidRDefault="006F5AE4" w:rsidP="006F5AE4">
      <w:pPr>
        <w:keepNext/>
        <w:jc w:val="center"/>
      </w:pPr>
      <w:r w:rsidRPr="006F5AE4">
        <w:rPr>
          <w:noProof/>
          <w:lang w:eastAsia="pl-PL"/>
        </w:rPr>
        <w:drawing>
          <wp:inline distT="0" distB="0" distL="0" distR="0" wp14:anchorId="226F858E" wp14:editId="2B636829">
            <wp:extent cx="5372566" cy="1691787"/>
            <wp:effectExtent l="0" t="0" r="0" b="3810"/>
            <wp:docPr id="28" name="Obraz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372566" cy="1691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8558B" w14:textId="25235948" w:rsidR="006F5AE4" w:rsidRDefault="006F5AE4" w:rsidP="006F5AE4">
      <w:pPr>
        <w:pStyle w:val="Legenda"/>
        <w:jc w:val="center"/>
      </w:pPr>
      <w:r>
        <w:t xml:space="preserve">Rysunek </w:t>
      </w:r>
      <w:fldSimple w:instr=" SEQ Rysunek \* ARABIC ">
        <w:r w:rsidR="00546759">
          <w:rPr>
            <w:noProof/>
          </w:rPr>
          <w:t>26</w:t>
        </w:r>
      </w:fldSimple>
      <w:r>
        <w:t>. Operacje arytmetyczne czy próba podstawienia pod zmienną kończą się błędem.</w:t>
      </w:r>
    </w:p>
    <w:p w14:paraId="329C82B2" w14:textId="77777777" w:rsidR="006F5AE4" w:rsidRDefault="006F5AE4" w:rsidP="006F5AE4">
      <w:pPr>
        <w:keepNext/>
        <w:ind w:firstLine="0"/>
        <w:jc w:val="center"/>
      </w:pPr>
      <w:r w:rsidRPr="006F5AE4">
        <w:rPr>
          <w:noProof/>
          <w:lang w:eastAsia="pl-PL"/>
        </w:rPr>
        <w:drawing>
          <wp:inline distT="0" distB="0" distL="0" distR="0" wp14:anchorId="5E72FE4D" wp14:editId="5E58C82A">
            <wp:extent cx="5731510" cy="2317750"/>
            <wp:effectExtent l="0" t="0" r="2540" b="6350"/>
            <wp:docPr id="29" name="Obraz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78FC4" w14:textId="73D03F74" w:rsidR="006F5AE4" w:rsidRDefault="006F5AE4" w:rsidP="006F5AE4">
      <w:pPr>
        <w:pStyle w:val="Legenda"/>
        <w:jc w:val="center"/>
      </w:pPr>
      <w:r>
        <w:t xml:space="preserve">Rysunek </w:t>
      </w:r>
      <w:fldSimple w:instr=" SEQ Rysunek \* ARABIC ">
        <w:r w:rsidR="00546759">
          <w:rPr>
            <w:noProof/>
          </w:rPr>
          <w:t>27</w:t>
        </w:r>
      </w:fldSimple>
      <w:r>
        <w:t>. Ustalenie porządku podczas tworzenia factor.</w:t>
      </w:r>
    </w:p>
    <w:p w14:paraId="7F5F8F33" w14:textId="77777777" w:rsidR="00716C31" w:rsidRDefault="00716C31" w:rsidP="00716C31">
      <w:pPr>
        <w:keepNext/>
        <w:jc w:val="center"/>
      </w:pPr>
      <w:r w:rsidRPr="00716C31">
        <w:rPr>
          <w:noProof/>
          <w:lang w:eastAsia="pl-PL"/>
        </w:rPr>
        <w:drawing>
          <wp:inline distT="0" distB="0" distL="0" distR="0" wp14:anchorId="02EB332E" wp14:editId="14171D8B">
            <wp:extent cx="1303133" cy="647756"/>
            <wp:effectExtent l="0" t="0" r="0" b="0"/>
            <wp:docPr id="31" name="Obraz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303133" cy="647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EDAC5" w14:textId="61FABD28" w:rsidR="006F5AE4" w:rsidRDefault="00716C31" w:rsidP="00716C31">
      <w:pPr>
        <w:pStyle w:val="Legenda"/>
        <w:jc w:val="center"/>
      </w:pPr>
      <w:r>
        <w:t xml:space="preserve">Rysunek </w:t>
      </w:r>
      <w:fldSimple w:instr=" SEQ Rysunek \* ARABIC ">
        <w:r w:rsidR="00546759">
          <w:rPr>
            <w:noProof/>
          </w:rPr>
          <w:t>28</w:t>
        </w:r>
      </w:fldSimple>
      <w:r>
        <w:t>. Porównywanie elementów factor zgodnie z kolejnością.</w:t>
      </w:r>
    </w:p>
    <w:p w14:paraId="21FFF0BB" w14:textId="77777777" w:rsidR="000414C1" w:rsidRDefault="000414C1" w:rsidP="000414C1">
      <w:pPr>
        <w:keepNext/>
        <w:ind w:firstLine="0"/>
        <w:jc w:val="center"/>
      </w:pPr>
      <w:r w:rsidRPr="000414C1">
        <w:rPr>
          <w:noProof/>
          <w:lang w:eastAsia="pl-PL"/>
        </w:rPr>
        <w:lastRenderedPageBreak/>
        <w:drawing>
          <wp:inline distT="0" distB="0" distL="0" distR="0" wp14:anchorId="0C36C13F" wp14:editId="2C376B3B">
            <wp:extent cx="5731510" cy="1579880"/>
            <wp:effectExtent l="0" t="0" r="2540" b="1270"/>
            <wp:docPr id="32" name="Obraz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7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78FF3" w14:textId="247BC61B" w:rsidR="000414C1" w:rsidRDefault="000414C1" w:rsidP="000414C1">
      <w:pPr>
        <w:pStyle w:val="Legenda"/>
        <w:jc w:val="center"/>
      </w:pPr>
      <w:r>
        <w:t xml:space="preserve">Rysunek </w:t>
      </w:r>
      <w:fldSimple w:instr=" SEQ Rysunek \* ARABIC ">
        <w:r w:rsidR="00546759">
          <w:rPr>
            <w:noProof/>
          </w:rPr>
          <w:t>29</w:t>
        </w:r>
      </w:fldSimple>
      <w:r>
        <w:t>. Porównanie po zmianie kolejności.</w:t>
      </w:r>
    </w:p>
    <w:p w14:paraId="42AA698C" w14:textId="77777777" w:rsidR="00402453" w:rsidRDefault="00402453" w:rsidP="00402453">
      <w:pPr>
        <w:keepNext/>
        <w:ind w:firstLine="0"/>
        <w:jc w:val="center"/>
      </w:pPr>
      <w:r w:rsidRPr="00402453">
        <w:rPr>
          <w:noProof/>
          <w:lang w:eastAsia="pl-PL"/>
        </w:rPr>
        <w:drawing>
          <wp:inline distT="0" distB="0" distL="0" distR="0" wp14:anchorId="0DBF399B" wp14:editId="5001B37B">
            <wp:extent cx="5731510" cy="1790065"/>
            <wp:effectExtent l="0" t="0" r="2540" b="635"/>
            <wp:docPr id="33" name="Obraz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5E138" w14:textId="20B3E893" w:rsidR="00402453" w:rsidRDefault="00402453" w:rsidP="00402453">
      <w:pPr>
        <w:pStyle w:val="Legenda"/>
        <w:jc w:val="center"/>
      </w:pPr>
      <w:r>
        <w:t xml:space="preserve">Rysunek </w:t>
      </w:r>
      <w:fldSimple w:instr=" SEQ Rysunek \* ARABIC ">
        <w:r w:rsidR="00546759">
          <w:rPr>
            <w:noProof/>
          </w:rPr>
          <w:t>30</w:t>
        </w:r>
      </w:fldSimple>
      <w:r>
        <w:t>. Podział wektora za pomocą funkcji cut().</w:t>
      </w:r>
    </w:p>
    <w:p w14:paraId="141DA6F0" w14:textId="77777777" w:rsidR="00EE5877" w:rsidRDefault="00EE5877" w:rsidP="00EE5877">
      <w:pPr>
        <w:keepNext/>
        <w:ind w:firstLine="0"/>
        <w:jc w:val="center"/>
      </w:pPr>
      <w:r w:rsidRPr="00EE5877">
        <w:rPr>
          <w:noProof/>
          <w:lang w:eastAsia="pl-PL"/>
        </w:rPr>
        <w:drawing>
          <wp:inline distT="0" distB="0" distL="0" distR="0" wp14:anchorId="2C975564" wp14:editId="44B3A5EF">
            <wp:extent cx="4640982" cy="1097375"/>
            <wp:effectExtent l="0" t="0" r="7620" b="7620"/>
            <wp:docPr id="34" name="Obraz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640982" cy="109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9D338" w14:textId="49813406" w:rsidR="00EE5877" w:rsidRDefault="00EE5877" w:rsidP="00EE5877">
      <w:pPr>
        <w:pStyle w:val="Legenda"/>
        <w:jc w:val="center"/>
      </w:pPr>
      <w:r>
        <w:t xml:space="preserve">Rysunek </w:t>
      </w:r>
      <w:fldSimple w:instr=" SEQ Rysunek \* ARABIC ">
        <w:r w:rsidR="00546759">
          <w:rPr>
            <w:noProof/>
          </w:rPr>
          <w:t>31</w:t>
        </w:r>
      </w:fldSimple>
      <w:r>
        <w:t>. Podział na grupy z wykorzystaniem wektora i factora.</w:t>
      </w:r>
    </w:p>
    <w:p w14:paraId="4809F5E2" w14:textId="446E3A36" w:rsidR="00832DA3" w:rsidRDefault="00A92BC3" w:rsidP="00A92BC3">
      <w:pPr>
        <w:pStyle w:val="Nagwek1"/>
      </w:pPr>
      <w:r>
        <w:t>Ćw. 17.</w:t>
      </w:r>
    </w:p>
    <w:p w14:paraId="53BC0E3F" w14:textId="625BA073" w:rsidR="00A92BC3" w:rsidRDefault="00A92BC3" w:rsidP="00A92BC3">
      <w:r>
        <w:t>Listy w R.</w:t>
      </w:r>
    </w:p>
    <w:p w14:paraId="19FA9801" w14:textId="77777777" w:rsidR="00203ABE" w:rsidRDefault="00203ABE" w:rsidP="00203ABE">
      <w:pPr>
        <w:keepNext/>
        <w:ind w:firstLine="0"/>
        <w:jc w:val="center"/>
      </w:pPr>
      <w:r w:rsidRPr="00203ABE">
        <w:rPr>
          <w:noProof/>
          <w:lang w:eastAsia="pl-PL"/>
        </w:rPr>
        <w:drawing>
          <wp:inline distT="0" distB="0" distL="0" distR="0" wp14:anchorId="0D6F003B" wp14:editId="7668965F">
            <wp:extent cx="5303980" cy="1112616"/>
            <wp:effectExtent l="0" t="0" r="0" b="0"/>
            <wp:docPr id="6" name="Obraz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303980" cy="1112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74D5E" w14:textId="38769A18" w:rsidR="005E66BE" w:rsidRDefault="00203ABE" w:rsidP="00203ABE">
      <w:pPr>
        <w:pStyle w:val="Legenda"/>
        <w:jc w:val="center"/>
      </w:pPr>
      <w:r>
        <w:t xml:space="preserve">Rysunek </w:t>
      </w:r>
      <w:fldSimple w:instr=" SEQ Rysunek \* ARABIC ">
        <w:r w:rsidR="00546759">
          <w:rPr>
            <w:noProof/>
          </w:rPr>
          <w:t>32</w:t>
        </w:r>
      </w:fldSimple>
      <w:r>
        <w:t>. Utworzenie prostej listy kilku wartości na podstawie wektora.</w:t>
      </w:r>
    </w:p>
    <w:p w14:paraId="6F4A38A3" w14:textId="77777777" w:rsidR="00835D54" w:rsidRDefault="00835D54" w:rsidP="00835D54">
      <w:pPr>
        <w:keepNext/>
        <w:jc w:val="center"/>
      </w:pPr>
      <w:r w:rsidRPr="00835D54">
        <w:rPr>
          <w:noProof/>
          <w:lang w:eastAsia="pl-PL"/>
        </w:rPr>
        <w:drawing>
          <wp:inline distT="0" distB="0" distL="0" distR="0" wp14:anchorId="3FCAC017" wp14:editId="6038078C">
            <wp:extent cx="1943268" cy="655377"/>
            <wp:effectExtent l="0" t="0" r="0" b="0"/>
            <wp:docPr id="26" name="Obraz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943268" cy="655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5F87E" w14:textId="299C2E73" w:rsidR="00203ABE" w:rsidRDefault="00835D54" w:rsidP="00835D54">
      <w:pPr>
        <w:pStyle w:val="Legenda"/>
        <w:jc w:val="center"/>
      </w:pPr>
      <w:r>
        <w:t xml:space="preserve">Rysunek </w:t>
      </w:r>
      <w:fldSimple w:instr=" SEQ Rysunek \* ARABIC ">
        <w:r w:rsidR="00546759">
          <w:rPr>
            <w:noProof/>
          </w:rPr>
          <w:t>33</w:t>
        </w:r>
      </w:fldSimple>
      <w:r>
        <w:t>. Sposoby odwołania się do pojedynczych elementów listy.</w:t>
      </w:r>
    </w:p>
    <w:p w14:paraId="32FF231D" w14:textId="77777777" w:rsidR="00EE24DC" w:rsidRDefault="00EE24DC" w:rsidP="00EE24DC">
      <w:pPr>
        <w:keepNext/>
        <w:jc w:val="center"/>
      </w:pPr>
      <w:r w:rsidRPr="00EE24DC">
        <w:rPr>
          <w:noProof/>
          <w:lang w:eastAsia="pl-PL"/>
        </w:rPr>
        <w:lastRenderedPageBreak/>
        <w:drawing>
          <wp:inline distT="0" distB="0" distL="0" distR="0" wp14:anchorId="4888162D" wp14:editId="27C78BD9">
            <wp:extent cx="5128704" cy="1859441"/>
            <wp:effectExtent l="0" t="0" r="0" b="7620"/>
            <wp:docPr id="30" name="Obraz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128704" cy="1859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06941" w14:textId="4FE41099" w:rsidR="00835D54" w:rsidRDefault="00EE24DC" w:rsidP="00EE24DC">
      <w:pPr>
        <w:pStyle w:val="Legenda"/>
        <w:jc w:val="center"/>
      </w:pPr>
      <w:r>
        <w:t xml:space="preserve">Rysunek </w:t>
      </w:r>
      <w:fldSimple w:instr=" SEQ Rysunek \* ARABIC ">
        <w:r w:rsidR="00546759">
          <w:rPr>
            <w:noProof/>
          </w:rPr>
          <w:t>34</w:t>
        </w:r>
      </w:fldSimple>
      <w:r>
        <w:t>. Utworzenie i odwoływanie się do bardziej skomplikowanej listy.</w:t>
      </w:r>
    </w:p>
    <w:p w14:paraId="2633EA12" w14:textId="67FF2A2C" w:rsidR="00FC791F" w:rsidRDefault="00FC791F" w:rsidP="00FC791F">
      <w:pPr>
        <w:pStyle w:val="Nagwek1"/>
      </w:pPr>
      <w:r>
        <w:t>Ćw. 18.</w:t>
      </w:r>
    </w:p>
    <w:p w14:paraId="4301C056" w14:textId="58670DF3" w:rsidR="00FC791F" w:rsidRDefault="006302DE" w:rsidP="00FC791F">
      <w:r>
        <w:t>Ramka danych w R.</w:t>
      </w:r>
    </w:p>
    <w:p w14:paraId="16AB44A7" w14:textId="77777777" w:rsidR="006302DE" w:rsidRDefault="006302DE" w:rsidP="006302DE">
      <w:pPr>
        <w:keepNext/>
        <w:jc w:val="center"/>
      </w:pPr>
      <w:r w:rsidRPr="006302DE">
        <w:rPr>
          <w:noProof/>
          <w:lang w:eastAsia="pl-PL"/>
        </w:rPr>
        <w:drawing>
          <wp:inline distT="0" distB="0" distL="0" distR="0" wp14:anchorId="5B7B0248" wp14:editId="191376B9">
            <wp:extent cx="5212532" cy="2149026"/>
            <wp:effectExtent l="0" t="0" r="7620" b="3810"/>
            <wp:docPr id="35" name="Obraz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12532" cy="2149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EFA46" w14:textId="6AC4231A" w:rsidR="006302DE" w:rsidRDefault="006302DE" w:rsidP="006302DE">
      <w:pPr>
        <w:pStyle w:val="Legenda"/>
        <w:jc w:val="center"/>
      </w:pPr>
      <w:r>
        <w:t xml:space="preserve">Rysunek </w:t>
      </w:r>
      <w:fldSimple w:instr=" SEQ Rysunek \* ARABIC ">
        <w:r w:rsidR="00546759">
          <w:rPr>
            <w:noProof/>
          </w:rPr>
          <w:t>35</w:t>
        </w:r>
      </w:fldSimple>
      <w:r>
        <w:t>. Utworzenie ramki danych i ustawienie nazw kolumn.</w:t>
      </w:r>
    </w:p>
    <w:p w14:paraId="640A767C" w14:textId="77777777" w:rsidR="00093056" w:rsidRDefault="00093056" w:rsidP="00093056">
      <w:pPr>
        <w:keepNext/>
        <w:ind w:firstLine="0"/>
        <w:jc w:val="center"/>
      </w:pPr>
      <w:r w:rsidRPr="00093056">
        <w:rPr>
          <w:noProof/>
          <w:lang w:eastAsia="pl-PL"/>
        </w:rPr>
        <w:drawing>
          <wp:inline distT="0" distB="0" distL="0" distR="0" wp14:anchorId="4321E6D1" wp14:editId="2ABE21B4">
            <wp:extent cx="5731510" cy="2550795"/>
            <wp:effectExtent l="0" t="0" r="2540" b="1905"/>
            <wp:docPr id="36" name="Obraz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AD60B" w14:textId="25379FF1" w:rsidR="006302DE" w:rsidRDefault="00093056" w:rsidP="00093056">
      <w:pPr>
        <w:pStyle w:val="Legenda"/>
        <w:jc w:val="center"/>
      </w:pPr>
      <w:r>
        <w:t xml:space="preserve">Rysunek </w:t>
      </w:r>
      <w:fldSimple w:instr=" SEQ Rysunek \* ARABIC ">
        <w:r w:rsidR="00546759">
          <w:rPr>
            <w:noProof/>
          </w:rPr>
          <w:t>36</w:t>
        </w:r>
      </w:fldSimple>
      <w:r>
        <w:t>. Wykorzystanie wbudowanej ramki danych zawierającej zbiór danych „Iris”.</w:t>
      </w:r>
    </w:p>
    <w:p w14:paraId="5F74CB9D" w14:textId="388338F2" w:rsidR="00050EE0" w:rsidRDefault="00050EE0" w:rsidP="00050EE0">
      <w:pPr>
        <w:pStyle w:val="Nagwek1"/>
      </w:pPr>
      <w:r>
        <w:lastRenderedPageBreak/>
        <w:t>Ćw. 19.</w:t>
      </w:r>
    </w:p>
    <w:p w14:paraId="1D2C6E7D" w14:textId="37226642" w:rsidR="00050EE0" w:rsidRDefault="00050EE0" w:rsidP="00050EE0">
      <w:r>
        <w:t>Instrukcje w R.</w:t>
      </w:r>
    </w:p>
    <w:p w14:paraId="28E686B2" w14:textId="77777777" w:rsidR="00507C04" w:rsidRDefault="00507C04" w:rsidP="00507C04">
      <w:pPr>
        <w:keepNext/>
        <w:ind w:firstLine="0"/>
        <w:jc w:val="center"/>
      </w:pPr>
      <w:r w:rsidRPr="00507C04">
        <w:rPr>
          <w:noProof/>
          <w:lang w:eastAsia="pl-PL"/>
        </w:rPr>
        <w:drawing>
          <wp:inline distT="0" distB="0" distL="0" distR="0" wp14:anchorId="251B5820" wp14:editId="1EC19BE2">
            <wp:extent cx="5731510" cy="1999615"/>
            <wp:effectExtent l="0" t="0" r="2540" b="635"/>
            <wp:docPr id="37" name="Obraz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9BF9A" w14:textId="3A3186C3" w:rsidR="00050EE0" w:rsidRDefault="00507C04" w:rsidP="00507C04">
      <w:pPr>
        <w:pStyle w:val="Legenda"/>
        <w:jc w:val="center"/>
      </w:pPr>
      <w:r>
        <w:t xml:space="preserve">Rysunek </w:t>
      </w:r>
      <w:fldSimple w:instr=" SEQ Rysunek \* ARABIC ">
        <w:r w:rsidR="00546759">
          <w:rPr>
            <w:noProof/>
          </w:rPr>
          <w:t>37</w:t>
        </w:r>
      </w:fldSimple>
      <w:r>
        <w:t>. Wykonywanie podstawowych instrukcji w R – instrukcje warunkowe, pętle.</w:t>
      </w:r>
    </w:p>
    <w:p w14:paraId="2A296F4D" w14:textId="54ED5DFA" w:rsidR="00490CA4" w:rsidRDefault="00490CA4" w:rsidP="00490CA4">
      <w:pPr>
        <w:pStyle w:val="Nagwek1"/>
      </w:pPr>
      <w:r>
        <w:t>Ćw. 20.</w:t>
      </w:r>
    </w:p>
    <w:p w14:paraId="313B249A" w14:textId="43D75AE7" w:rsidR="00490CA4" w:rsidRDefault="00304241" w:rsidP="00490CA4">
      <w:r>
        <w:t>Utwórz na trzy różne sposoby wektor składający się z elementów 10, 9, 8, 7, 6.</w:t>
      </w:r>
    </w:p>
    <w:p w14:paraId="17081785" w14:textId="77777777" w:rsidR="00F57980" w:rsidRDefault="00F57980" w:rsidP="00F57980">
      <w:pPr>
        <w:keepNext/>
        <w:jc w:val="center"/>
      </w:pPr>
      <w:r w:rsidRPr="00F57980">
        <w:rPr>
          <w:noProof/>
          <w:lang w:eastAsia="pl-PL"/>
        </w:rPr>
        <w:drawing>
          <wp:inline distT="0" distB="0" distL="0" distR="0" wp14:anchorId="59E93A13" wp14:editId="6365D4ED">
            <wp:extent cx="1966130" cy="1386960"/>
            <wp:effectExtent l="0" t="0" r="0" b="3810"/>
            <wp:docPr id="38" name="Obraz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966130" cy="138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72051" w14:textId="44C0247E" w:rsidR="00304241" w:rsidRDefault="00F57980" w:rsidP="00F57980">
      <w:pPr>
        <w:pStyle w:val="Legenda"/>
        <w:jc w:val="center"/>
      </w:pPr>
      <w:r>
        <w:t xml:space="preserve">Rysunek </w:t>
      </w:r>
      <w:fldSimple w:instr=" SEQ Rysunek \* ARABIC ">
        <w:r w:rsidR="00546759">
          <w:rPr>
            <w:noProof/>
          </w:rPr>
          <w:t>38</w:t>
        </w:r>
      </w:fldSimple>
      <w:r>
        <w:t>. Utworzone trzy identyczne wektory na trzy różne sposoby.</w:t>
      </w:r>
    </w:p>
    <w:p w14:paraId="6D0AA8E1" w14:textId="1FE2DB21" w:rsidR="00F57980" w:rsidRDefault="00F57980" w:rsidP="00F57980">
      <w:pPr>
        <w:pStyle w:val="Nagwek1"/>
      </w:pPr>
      <w:r>
        <w:t>Ćw. 21.</w:t>
      </w:r>
    </w:p>
    <w:p w14:paraId="5CFD4F23" w14:textId="409B4B04" w:rsidR="00F57980" w:rsidRDefault="00501536" w:rsidP="00F57980">
      <w:r>
        <w:t>Oblicz wyznacznik macierzy:</w:t>
      </w:r>
    </w:p>
    <w:p w14:paraId="2099A183" w14:textId="4DB124F0" w:rsidR="00501536" w:rsidRPr="00501536" w:rsidRDefault="00607591" w:rsidP="00F57980">
      <w:pPr>
        <w:rPr>
          <w:rFonts w:eastAsiaTheme="minorEastAsia"/>
        </w:rPr>
      </w:pPr>
      <m:oMathPara>
        <m:oMath>
          <m:d>
            <m:dPr>
              <m:begChr m:val="|"/>
              <m:endChr m:val="|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-1</m:t>
                    </m:r>
                  </m:e>
                  <m:e>
                    <m:r>
                      <w:rPr>
                        <w:rFonts w:ascii="Cambria Math" w:hAnsi="Cambria Math"/>
                      </w:rPr>
                      <m:t>4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2</m:t>
                    </m:r>
                  </m:e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</m:mr>
              </m:m>
            </m:e>
          </m:d>
        </m:oMath>
      </m:oMathPara>
    </w:p>
    <w:p w14:paraId="777C9410" w14:textId="77777777" w:rsidR="00DB25B5" w:rsidRDefault="00DB25B5" w:rsidP="00DB25B5">
      <w:pPr>
        <w:keepNext/>
        <w:jc w:val="center"/>
      </w:pPr>
      <w:r w:rsidRPr="00DB25B5">
        <w:rPr>
          <w:noProof/>
          <w:lang w:eastAsia="pl-PL"/>
        </w:rPr>
        <w:drawing>
          <wp:inline distT="0" distB="0" distL="0" distR="0" wp14:anchorId="2E586700" wp14:editId="10742932">
            <wp:extent cx="3840813" cy="1234547"/>
            <wp:effectExtent l="0" t="0" r="7620" b="3810"/>
            <wp:docPr id="39" name="Obraz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840813" cy="1234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2F896" w14:textId="3121AB33" w:rsidR="00501536" w:rsidRDefault="00DB25B5" w:rsidP="00DB25B5">
      <w:pPr>
        <w:pStyle w:val="Legenda"/>
        <w:jc w:val="center"/>
      </w:pPr>
      <w:r>
        <w:t xml:space="preserve">Rysunek </w:t>
      </w:r>
      <w:fldSimple w:instr=" SEQ Rysunek \* ARABIC ">
        <w:r w:rsidR="00546759">
          <w:rPr>
            <w:noProof/>
          </w:rPr>
          <w:t>39</w:t>
        </w:r>
      </w:fldSimple>
      <w:r>
        <w:t>. Utworzenie macierzy i obliczenie jej wyznacznika.</w:t>
      </w:r>
    </w:p>
    <w:p w14:paraId="2B4428D7" w14:textId="00C8D504" w:rsidR="00403B10" w:rsidRDefault="00403B10" w:rsidP="00403B10">
      <w:pPr>
        <w:pStyle w:val="Nagwek1"/>
      </w:pPr>
      <w:r>
        <w:t>Ćw. 22.</w:t>
      </w:r>
    </w:p>
    <w:p w14:paraId="33A0A4B7" w14:textId="0668ED83" w:rsidR="00403B10" w:rsidRDefault="00BF445D" w:rsidP="00403B10">
      <w:r>
        <w:t>Dokonaj mnożenia macierzy:</w:t>
      </w:r>
    </w:p>
    <w:p w14:paraId="026C6C0C" w14:textId="13DC3A40" w:rsidR="00BF445D" w:rsidRPr="006124C0" w:rsidRDefault="00607591" w:rsidP="00403B10">
      <w:pPr>
        <w:rPr>
          <w:rFonts w:eastAsiaTheme="minorEastAsia"/>
        </w:rPr>
      </w:pPr>
      <m:oMathPara>
        <m:oMath>
          <m:d>
            <m:dPr>
              <m:begChr m:val="⌈"/>
              <m:endChr m:val="⌉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  <m:e>
                    <m:r>
                      <w:rPr>
                        <w:rFonts w:ascii="Cambria Math" w:hAnsi="Cambria Math"/>
                      </w:rPr>
                      <m:t>2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-2</m:t>
                    </m:r>
                  </m:e>
                  <m:e>
                    <m:r>
                      <w:rPr>
                        <w:rFonts w:ascii="Cambria Math" w:hAnsi="Cambria Math"/>
                      </w:rPr>
                      <m:t>4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  <m:e>
                    <m:r>
                      <w:rPr>
                        <w:rFonts w:ascii="Cambria Math" w:hAnsi="Cambria Math"/>
                      </w:rPr>
                      <m:t>7</m:t>
                    </m:r>
                  </m:e>
                </m:mr>
              </m:m>
            </m:e>
          </m:d>
          <m:r>
            <w:rPr>
              <w:rFonts w:ascii="Cambria Math" w:hAnsi="Cambria Math"/>
            </w:rPr>
            <m:t xml:space="preserve">             </m:t>
          </m:r>
          <m:d>
            <m:dPr>
              <m:begChr m:val="|"/>
              <m:endChr m:val="|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  <m:e>
                    <m:r>
                      <w:rPr>
                        <w:rFonts w:ascii="Cambria Math" w:hAnsi="Cambria Math"/>
                      </w:rPr>
                      <m:t>3</m:t>
                    </m:r>
                  </m:e>
                  <m:e>
                    <m:r>
                      <w:rPr>
                        <w:rFonts w:ascii="Cambria Math" w:hAnsi="Cambria Math"/>
                      </w:rPr>
                      <m:t>5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-4</m:t>
                    </m:r>
                  </m:e>
                  <m:e>
                    <m:r>
                      <w:rPr>
                        <w:rFonts w:ascii="Cambria Math" w:hAnsi="Cambria Math"/>
                      </w:rPr>
                      <m:t>-1</m:t>
                    </m:r>
                  </m:e>
                  <m:e>
                    <m:r>
                      <w:rPr>
                        <w:rFonts w:ascii="Cambria Math" w:hAnsi="Cambria Math"/>
                      </w:rPr>
                      <m:t>2</m:t>
                    </m:r>
                  </m:e>
                </m:mr>
              </m:m>
            </m:e>
          </m:d>
        </m:oMath>
      </m:oMathPara>
    </w:p>
    <w:p w14:paraId="0A345CE6" w14:textId="77777777" w:rsidR="00E31D96" w:rsidRDefault="00E31D96" w:rsidP="00E31D96">
      <w:pPr>
        <w:keepNext/>
        <w:jc w:val="center"/>
      </w:pPr>
      <w:r w:rsidRPr="00E31D96">
        <w:rPr>
          <w:noProof/>
          <w:lang w:eastAsia="pl-PL"/>
        </w:rPr>
        <w:drawing>
          <wp:inline distT="0" distB="0" distL="0" distR="0" wp14:anchorId="7C437678" wp14:editId="4324C591">
            <wp:extent cx="4275190" cy="2789162"/>
            <wp:effectExtent l="0" t="0" r="0" b="0"/>
            <wp:docPr id="40" name="Obraz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275190" cy="2789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354DD" w14:textId="7C5977B0" w:rsidR="006124C0" w:rsidRDefault="00E31D96" w:rsidP="00E31D96">
      <w:pPr>
        <w:pStyle w:val="Legenda"/>
        <w:jc w:val="center"/>
      </w:pPr>
      <w:r>
        <w:t xml:space="preserve">Rysunek </w:t>
      </w:r>
      <w:fldSimple w:instr=" SEQ Rysunek \* ARABIC ">
        <w:r w:rsidR="00546759">
          <w:rPr>
            <w:noProof/>
          </w:rPr>
          <w:t>40</w:t>
        </w:r>
      </w:fldSimple>
      <w:r>
        <w:t>. Utworzenie dwóch macierzy i ich mnożenie.</w:t>
      </w:r>
    </w:p>
    <w:p w14:paraId="07CB4E18" w14:textId="5337685A" w:rsidR="009E312A" w:rsidRDefault="009E312A" w:rsidP="009E312A">
      <w:pPr>
        <w:pStyle w:val="Nagwek1"/>
      </w:pPr>
      <w:r>
        <w:t>Ćw. 23.</w:t>
      </w:r>
    </w:p>
    <w:p w14:paraId="0FAB36BD" w14:textId="2DA78372" w:rsidR="009E312A" w:rsidRDefault="009E312A" w:rsidP="009E312A">
      <w:r>
        <w:t>Wyświetl za pomocą jednej instrukcji sześciany liczb od 1 do 20.</w:t>
      </w:r>
    </w:p>
    <w:p w14:paraId="3FDBAA9B" w14:textId="77777777" w:rsidR="00404836" w:rsidRDefault="00404836" w:rsidP="00404836">
      <w:pPr>
        <w:keepNext/>
        <w:ind w:firstLine="0"/>
        <w:jc w:val="center"/>
      </w:pPr>
      <w:r w:rsidRPr="00404836">
        <w:rPr>
          <w:noProof/>
          <w:lang w:eastAsia="pl-PL"/>
        </w:rPr>
        <w:drawing>
          <wp:inline distT="0" distB="0" distL="0" distR="0" wp14:anchorId="4335C635" wp14:editId="19DE8769">
            <wp:extent cx="5731510" cy="449580"/>
            <wp:effectExtent l="0" t="0" r="2540" b="7620"/>
            <wp:docPr id="41" name="Obraz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A79F8" w14:textId="4EBD37D7" w:rsidR="009E312A" w:rsidRDefault="00404836" w:rsidP="00404836">
      <w:pPr>
        <w:pStyle w:val="Legenda"/>
        <w:jc w:val="center"/>
      </w:pPr>
      <w:r>
        <w:t xml:space="preserve">Rysunek </w:t>
      </w:r>
      <w:fldSimple w:instr=" SEQ Rysunek \* ARABIC ">
        <w:r w:rsidR="00546759">
          <w:rPr>
            <w:noProof/>
          </w:rPr>
          <w:t>41</w:t>
        </w:r>
      </w:fldSimple>
      <w:r>
        <w:t>. Jedna instrukcja użyta do wyświetlenia sześcianów liczb od 1 do 20.</w:t>
      </w:r>
    </w:p>
    <w:p w14:paraId="6F4996CD" w14:textId="7BBE7FA7" w:rsidR="00404836" w:rsidRDefault="00404836" w:rsidP="00404836">
      <w:pPr>
        <w:pStyle w:val="Nagwek1"/>
      </w:pPr>
      <w:r>
        <w:t>Ćw. 24.</w:t>
      </w:r>
    </w:p>
    <w:p w14:paraId="5634358F" w14:textId="48A2A70F" w:rsidR="00404836" w:rsidRDefault="00E936D6" w:rsidP="00404836">
      <w:r>
        <w:t>Wyświetl za pomocą jednej instrukcji kwadraty liczb parzystych od 16 do 40.</w:t>
      </w:r>
    </w:p>
    <w:p w14:paraId="4C9806EF" w14:textId="77777777" w:rsidR="00A9605B" w:rsidRDefault="00A9605B" w:rsidP="00A9605B">
      <w:pPr>
        <w:keepNext/>
        <w:ind w:firstLine="0"/>
        <w:jc w:val="center"/>
      </w:pPr>
      <w:r w:rsidRPr="00A9605B">
        <w:rPr>
          <w:noProof/>
          <w:lang w:eastAsia="pl-PL"/>
        </w:rPr>
        <w:drawing>
          <wp:inline distT="0" distB="0" distL="0" distR="0" wp14:anchorId="5BB61ED0" wp14:editId="74C8F4C4">
            <wp:extent cx="5357324" cy="335309"/>
            <wp:effectExtent l="0" t="0" r="0" b="7620"/>
            <wp:docPr id="42" name="Obraz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357324" cy="335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FB874" w14:textId="45672096" w:rsidR="00E936D6" w:rsidRDefault="00A9605B" w:rsidP="00A9605B">
      <w:pPr>
        <w:pStyle w:val="Legenda"/>
        <w:jc w:val="center"/>
      </w:pPr>
      <w:r>
        <w:t xml:space="preserve">Rysunek </w:t>
      </w:r>
      <w:fldSimple w:instr=" SEQ Rysunek \* ARABIC ">
        <w:r w:rsidR="00546759">
          <w:rPr>
            <w:noProof/>
          </w:rPr>
          <w:t>42</w:t>
        </w:r>
      </w:fldSimple>
      <w:r>
        <w:t>. Jedna instrukcja użyta do wyświetlenia sześcianów liczb parzystych od 16 do 40.</w:t>
      </w:r>
    </w:p>
    <w:p w14:paraId="73B90E37" w14:textId="7F72B23A" w:rsidR="00A9605B" w:rsidRDefault="00A9605B" w:rsidP="00A9605B">
      <w:pPr>
        <w:pStyle w:val="Nagwek1"/>
      </w:pPr>
      <w:r>
        <w:t>Ćw. 25.</w:t>
      </w:r>
    </w:p>
    <w:p w14:paraId="6E2C526E" w14:textId="44591572" w:rsidR="00A9605B" w:rsidRDefault="00D13F24" w:rsidP="00A9605B">
      <w:r>
        <w:t>Napisać funkcję liczącą wartość ciągu Fibonacciego dla podanego n.</w:t>
      </w:r>
    </w:p>
    <w:p w14:paraId="0247114E" w14:textId="77777777" w:rsidR="00D13F24" w:rsidRDefault="00D13F24" w:rsidP="00D13F24">
      <w:pPr>
        <w:keepNext/>
        <w:jc w:val="center"/>
      </w:pPr>
      <w:r w:rsidRPr="00D13F24">
        <w:rPr>
          <w:noProof/>
          <w:lang w:eastAsia="pl-PL"/>
        </w:rPr>
        <w:lastRenderedPageBreak/>
        <w:drawing>
          <wp:inline distT="0" distB="0" distL="0" distR="0" wp14:anchorId="4231C07B" wp14:editId="09B20CCC">
            <wp:extent cx="2225233" cy="3505504"/>
            <wp:effectExtent l="0" t="0" r="3810" b="0"/>
            <wp:docPr id="43" name="Obraz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225233" cy="3505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883AB" w14:textId="2ADD1AA5" w:rsidR="00D13F24" w:rsidRDefault="00D13F24" w:rsidP="00D13F24">
      <w:pPr>
        <w:pStyle w:val="Legenda"/>
        <w:jc w:val="center"/>
      </w:pPr>
      <w:r>
        <w:t xml:space="preserve">Rysunek </w:t>
      </w:r>
      <w:fldSimple w:instr=" SEQ Rysunek \* ARABIC ">
        <w:r w:rsidR="00546759">
          <w:rPr>
            <w:noProof/>
          </w:rPr>
          <w:t>43</w:t>
        </w:r>
      </w:fldSimple>
      <w:r>
        <w:t>. Stworzona funkcja i przykład jej użycia dla n=10.</w:t>
      </w:r>
      <w:r w:rsidR="00826A5C">
        <w:t xml:space="preserve"> Funkcja została zapisana w osobnym pliku źródłowym w celu prostszego użycia.</w:t>
      </w:r>
    </w:p>
    <w:p w14:paraId="67AB3102" w14:textId="316284D7" w:rsidR="00CC37EE" w:rsidRPr="00C20E7B" w:rsidRDefault="00CC37EE" w:rsidP="00CC37EE">
      <w:pPr>
        <w:pStyle w:val="Nagwek1"/>
      </w:pPr>
      <w:r w:rsidRPr="00C20E7B">
        <w:t>Ćw. 26.</w:t>
      </w:r>
    </w:p>
    <w:p w14:paraId="2B8F0426" w14:textId="17185A3A" w:rsidR="00CC37EE" w:rsidRPr="00C20E7B" w:rsidRDefault="003805D4" w:rsidP="00CC37EE">
      <w:r w:rsidRPr="00C20E7B">
        <w:t xml:space="preserve">Pakiet </w:t>
      </w:r>
      <w:r w:rsidR="00081670" w:rsidRPr="00C20E7B">
        <w:t>R Commander</w:t>
      </w:r>
      <w:r w:rsidRPr="00C20E7B">
        <w:t xml:space="preserve"> – środowisko graficzne z poziomu R</w:t>
      </w:r>
      <w:r w:rsidR="00081670" w:rsidRPr="00C20E7B">
        <w:t>.</w:t>
      </w:r>
    </w:p>
    <w:p w14:paraId="47FD86EB" w14:textId="77777777" w:rsidR="009A17F4" w:rsidRDefault="009A17F4" w:rsidP="009A17F4">
      <w:pPr>
        <w:keepNext/>
        <w:ind w:firstLine="0"/>
        <w:jc w:val="center"/>
      </w:pPr>
      <w:r w:rsidRPr="009A17F4">
        <w:rPr>
          <w:noProof/>
          <w:lang w:eastAsia="pl-PL"/>
        </w:rPr>
        <w:drawing>
          <wp:inline distT="0" distB="0" distL="0" distR="0" wp14:anchorId="4AD7C506" wp14:editId="63DE3BFA">
            <wp:extent cx="5731510" cy="3042285"/>
            <wp:effectExtent l="0" t="0" r="2540" b="5715"/>
            <wp:docPr id="45" name="Obraz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A0222" w14:textId="44FB53DC" w:rsidR="00516243" w:rsidRPr="00516243" w:rsidRDefault="009A17F4" w:rsidP="009A17F4">
      <w:pPr>
        <w:pStyle w:val="Legenda"/>
        <w:jc w:val="center"/>
      </w:pPr>
      <w:r>
        <w:t xml:space="preserve">Rysunek </w:t>
      </w:r>
      <w:fldSimple w:instr=" SEQ Rysunek \* ARABIC ">
        <w:r w:rsidR="00546759">
          <w:rPr>
            <w:noProof/>
          </w:rPr>
          <w:t>44</w:t>
        </w:r>
      </w:fldSimple>
      <w:r>
        <w:t>. Ekran po instalacji i uruchomieniu środowiska graficznego R Commander.</w:t>
      </w:r>
    </w:p>
    <w:p w14:paraId="4C6EC300" w14:textId="21FD085D" w:rsidR="00516243" w:rsidRDefault="00516243" w:rsidP="00516243">
      <w:pPr>
        <w:pStyle w:val="Nagwek1"/>
      </w:pPr>
      <w:r w:rsidRPr="00516243">
        <w:t>Ćw. 2</w:t>
      </w:r>
      <w:r>
        <w:t>7.</w:t>
      </w:r>
    </w:p>
    <w:p w14:paraId="03368977" w14:textId="2DC5AC97" w:rsidR="00516243" w:rsidRDefault="00C20E7B" w:rsidP="00516243">
      <w:r>
        <w:t xml:space="preserve">Środowisko </w:t>
      </w:r>
      <w:r w:rsidR="00516243">
        <w:t>RStudio.</w:t>
      </w:r>
    </w:p>
    <w:p w14:paraId="1047FF1F" w14:textId="77777777" w:rsidR="00516243" w:rsidRDefault="00516243" w:rsidP="00516243">
      <w:pPr>
        <w:keepNext/>
        <w:ind w:firstLine="0"/>
        <w:jc w:val="center"/>
      </w:pPr>
      <w:r>
        <w:rPr>
          <w:noProof/>
          <w:lang w:eastAsia="pl-PL"/>
        </w:rPr>
        <w:lastRenderedPageBreak/>
        <w:drawing>
          <wp:inline distT="0" distB="0" distL="0" distR="0" wp14:anchorId="6545160F" wp14:editId="156AE622">
            <wp:extent cx="5731510" cy="3044825"/>
            <wp:effectExtent l="0" t="0" r="2540" b="3175"/>
            <wp:docPr id="44" name="Obraz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19C77" w14:textId="03C60EDC" w:rsidR="00516243" w:rsidRDefault="00516243" w:rsidP="00516243">
      <w:pPr>
        <w:pStyle w:val="Legenda"/>
        <w:jc w:val="center"/>
      </w:pPr>
      <w:r>
        <w:t xml:space="preserve">Rysunek </w:t>
      </w:r>
      <w:fldSimple w:instr=" SEQ Rysunek \* ARABIC ">
        <w:r w:rsidR="00546759">
          <w:rPr>
            <w:noProof/>
          </w:rPr>
          <w:t>45</w:t>
        </w:r>
      </w:fldSimple>
      <w:r>
        <w:t>. Uruchomione środowisko RStudio z utworzonym wcześniej plikiem zawierającym funkcję z ciągiem Fibonacciego. Środowisko posiada podstawowe kolorowanie składni, konsolę oraz podgląd zmiennych w pamięci</w:t>
      </w:r>
      <w:r w:rsidR="009E6E93">
        <w:t xml:space="preserve"> (w tym tabeli)</w:t>
      </w:r>
      <w:r>
        <w:t>. Wyświetlają się w nim również utworzone wykresy.</w:t>
      </w:r>
    </w:p>
    <w:p w14:paraId="493E96A7" w14:textId="1FD8C738" w:rsidR="00F234D7" w:rsidRDefault="00F234D7" w:rsidP="00F234D7">
      <w:pPr>
        <w:pStyle w:val="Nagwek1"/>
      </w:pPr>
      <w:r>
        <w:t>Ćw. 28.</w:t>
      </w:r>
    </w:p>
    <w:p w14:paraId="5A5F73D4" w14:textId="47A61C64" w:rsidR="00F234D7" w:rsidRDefault="00A551EE" w:rsidP="00A551EE">
      <w:pPr>
        <w:pStyle w:val="Akapitzlist"/>
        <w:numPr>
          <w:ilvl w:val="0"/>
          <w:numId w:val="10"/>
        </w:numPr>
      </w:pPr>
      <w:r>
        <w:t>Utwórz wektor 100 liczb naturalnych…</w:t>
      </w:r>
    </w:p>
    <w:p w14:paraId="23CDDCA2" w14:textId="77777777" w:rsidR="00A551EE" w:rsidRDefault="00A551EE" w:rsidP="00A551EE">
      <w:pPr>
        <w:keepNext/>
        <w:ind w:firstLine="0"/>
        <w:jc w:val="center"/>
      </w:pPr>
      <w:r>
        <w:rPr>
          <w:noProof/>
          <w:lang w:eastAsia="pl-PL"/>
        </w:rPr>
        <w:drawing>
          <wp:inline distT="0" distB="0" distL="0" distR="0" wp14:anchorId="2010E340" wp14:editId="6C7DCC1F">
            <wp:extent cx="5731510" cy="3044825"/>
            <wp:effectExtent l="0" t="0" r="2540" b="3175"/>
            <wp:docPr id="47" name="Obraz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B8360" w14:textId="74FF7F96" w:rsidR="002F4CEE" w:rsidRDefault="00A551EE" w:rsidP="002F4CEE">
      <w:pPr>
        <w:pStyle w:val="Legenda"/>
        <w:jc w:val="center"/>
      </w:pPr>
      <w:r>
        <w:t xml:space="preserve">Rysunek </w:t>
      </w:r>
      <w:fldSimple w:instr=" SEQ Rysunek \* ARABIC ">
        <w:r w:rsidR="00546759">
          <w:rPr>
            <w:noProof/>
          </w:rPr>
          <w:t>46</w:t>
        </w:r>
      </w:fldSimple>
      <w:r>
        <w:t>. Ekran RStudio z kodem rozwiązującym ten podpunkt oraz wynikami działania.</w:t>
      </w:r>
    </w:p>
    <w:p w14:paraId="5F4B107E" w14:textId="2D9C8764" w:rsidR="002F4CEE" w:rsidRDefault="009C7786" w:rsidP="002F4CEE">
      <w:pPr>
        <w:pStyle w:val="Akapitzlist"/>
        <w:numPr>
          <w:ilvl w:val="0"/>
          <w:numId w:val="10"/>
        </w:numPr>
      </w:pPr>
      <w:r>
        <w:t>Podziel Sepal.Length na 5 grup…</w:t>
      </w:r>
    </w:p>
    <w:p w14:paraId="68790BC7" w14:textId="77777777" w:rsidR="00344B74" w:rsidRDefault="00344B74" w:rsidP="00344B74">
      <w:pPr>
        <w:keepNext/>
        <w:ind w:firstLine="0"/>
        <w:jc w:val="center"/>
      </w:pPr>
      <w:r>
        <w:rPr>
          <w:noProof/>
          <w:lang w:eastAsia="pl-PL"/>
        </w:rPr>
        <w:lastRenderedPageBreak/>
        <w:drawing>
          <wp:inline distT="0" distB="0" distL="0" distR="0" wp14:anchorId="78F7167A" wp14:editId="32D12E00">
            <wp:extent cx="5731510" cy="3044825"/>
            <wp:effectExtent l="0" t="0" r="2540" b="3175"/>
            <wp:docPr id="48" name="Obraz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2D720" w14:textId="5940F0B5" w:rsidR="00081D28" w:rsidRDefault="00344B74" w:rsidP="00344B74">
      <w:pPr>
        <w:pStyle w:val="Legenda"/>
        <w:jc w:val="center"/>
      </w:pPr>
      <w:r>
        <w:t xml:space="preserve">Rysunek </w:t>
      </w:r>
      <w:fldSimple w:instr=" SEQ Rysunek \* ARABIC ">
        <w:r w:rsidR="00546759">
          <w:rPr>
            <w:noProof/>
          </w:rPr>
          <w:t>47</w:t>
        </w:r>
      </w:fldSimple>
      <w:r>
        <w:t>. Kod źródłowy i wyniki działania kodu wykonującego to polecenie.</w:t>
      </w:r>
    </w:p>
    <w:p w14:paraId="72462CD3" w14:textId="6F2CFFC9" w:rsidR="001B58A9" w:rsidRDefault="001B58A9" w:rsidP="001B58A9">
      <w:pPr>
        <w:pStyle w:val="Akapitzlist"/>
        <w:numPr>
          <w:ilvl w:val="0"/>
          <w:numId w:val="10"/>
        </w:numPr>
      </w:pPr>
      <w:r>
        <w:t>Podaj częstość występowania Sepal.Length…</w:t>
      </w:r>
    </w:p>
    <w:p w14:paraId="3E86F5FA" w14:textId="77777777" w:rsidR="008D0066" w:rsidRDefault="008D0066" w:rsidP="008D0066">
      <w:pPr>
        <w:keepNext/>
        <w:ind w:firstLine="0"/>
        <w:jc w:val="center"/>
      </w:pPr>
      <w:r>
        <w:rPr>
          <w:noProof/>
          <w:lang w:eastAsia="pl-PL"/>
        </w:rPr>
        <w:drawing>
          <wp:inline distT="0" distB="0" distL="0" distR="0" wp14:anchorId="36066EDA" wp14:editId="09A3142F">
            <wp:extent cx="5731510" cy="3044825"/>
            <wp:effectExtent l="0" t="0" r="2540" b="3175"/>
            <wp:docPr id="49" name="Obraz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DAD65" w14:textId="08C6A4CA" w:rsidR="001B58A9" w:rsidRDefault="008D0066" w:rsidP="008D0066">
      <w:pPr>
        <w:pStyle w:val="Legenda"/>
        <w:jc w:val="center"/>
      </w:pPr>
      <w:r>
        <w:t xml:space="preserve">Rysunek </w:t>
      </w:r>
      <w:fldSimple w:instr=" SEQ Rysunek \* ARABIC ">
        <w:r w:rsidR="00546759">
          <w:rPr>
            <w:noProof/>
          </w:rPr>
          <w:t>48</w:t>
        </w:r>
      </w:fldSimple>
      <w:r>
        <w:t>. Kod tworzący tabelę o dwóch wierszach – TRUE i FALSE – oraz kolumnach odpowiadających gatunkom kwiatów.</w:t>
      </w:r>
    </w:p>
    <w:p w14:paraId="204C6483" w14:textId="507EF005" w:rsidR="008D0066" w:rsidRDefault="009B0BFA" w:rsidP="008D0066">
      <w:pPr>
        <w:pStyle w:val="Akapitzlist"/>
        <w:numPr>
          <w:ilvl w:val="0"/>
          <w:numId w:val="10"/>
        </w:numPr>
      </w:pPr>
      <w:r>
        <w:t>Utwórz listę dla wektora…</w:t>
      </w:r>
    </w:p>
    <w:p w14:paraId="1E1486C2" w14:textId="77777777" w:rsidR="00403F15" w:rsidRDefault="00403F15" w:rsidP="00403F15">
      <w:pPr>
        <w:keepNext/>
        <w:ind w:firstLine="0"/>
        <w:jc w:val="center"/>
      </w:pPr>
      <w:r>
        <w:rPr>
          <w:noProof/>
          <w:lang w:eastAsia="pl-PL"/>
        </w:rPr>
        <w:lastRenderedPageBreak/>
        <w:drawing>
          <wp:inline distT="0" distB="0" distL="0" distR="0" wp14:anchorId="34777A56" wp14:editId="114F51C7">
            <wp:extent cx="5731510" cy="3044825"/>
            <wp:effectExtent l="0" t="0" r="2540" b="3175"/>
            <wp:docPr id="50" name="Obraz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AE00F" w14:textId="4CCD18B5" w:rsidR="009B0BFA" w:rsidRDefault="00403F15" w:rsidP="00403F15">
      <w:pPr>
        <w:pStyle w:val="Legenda"/>
        <w:jc w:val="center"/>
      </w:pPr>
      <w:r>
        <w:t xml:space="preserve">Rysunek </w:t>
      </w:r>
      <w:fldSimple w:instr=" SEQ Rysunek \* ARABIC ">
        <w:r w:rsidR="00546759">
          <w:rPr>
            <w:noProof/>
          </w:rPr>
          <w:t>49</w:t>
        </w:r>
      </w:fldSimple>
      <w:r>
        <w:t>. Utworzenie listy z nazwanymi elementami oraz wyświetlenie trzech kolejnych wartości pierwiastka z x zgodnie z instrukcją.</w:t>
      </w:r>
    </w:p>
    <w:p w14:paraId="2676F0AB" w14:textId="61F87659" w:rsidR="00506CC1" w:rsidRDefault="00506CC1" w:rsidP="00506CC1">
      <w:pPr>
        <w:pStyle w:val="Akapitzlist"/>
        <w:numPr>
          <w:ilvl w:val="0"/>
          <w:numId w:val="10"/>
        </w:numPr>
      </w:pPr>
      <w:r>
        <w:t>Utwórz data.frame…</w:t>
      </w:r>
    </w:p>
    <w:p w14:paraId="0EE034A7" w14:textId="77777777" w:rsidR="00242F6A" w:rsidRDefault="00242F6A" w:rsidP="00242F6A">
      <w:pPr>
        <w:keepNext/>
        <w:ind w:firstLine="0"/>
        <w:jc w:val="center"/>
      </w:pPr>
      <w:r>
        <w:rPr>
          <w:noProof/>
          <w:lang w:eastAsia="pl-PL"/>
        </w:rPr>
        <w:drawing>
          <wp:inline distT="0" distB="0" distL="0" distR="0" wp14:anchorId="24109207" wp14:editId="0F907F1A">
            <wp:extent cx="5731510" cy="3044825"/>
            <wp:effectExtent l="0" t="0" r="2540" b="3175"/>
            <wp:docPr id="51" name="Obraz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12A7F" w14:textId="711AC754" w:rsidR="00506CC1" w:rsidRDefault="00242F6A" w:rsidP="00242F6A">
      <w:pPr>
        <w:pStyle w:val="Legenda"/>
        <w:jc w:val="center"/>
      </w:pPr>
      <w:r>
        <w:t xml:space="preserve">Rysunek </w:t>
      </w:r>
      <w:fldSimple w:instr=" SEQ Rysunek \* ARABIC ">
        <w:r w:rsidR="00546759">
          <w:rPr>
            <w:noProof/>
          </w:rPr>
          <w:t>50</w:t>
        </w:r>
      </w:fldSimple>
      <w:r>
        <w:t>. Utworzenie data.frame zgodnie z instrukcją i zmiana kolumny z płcią.</w:t>
      </w:r>
    </w:p>
    <w:p w14:paraId="346C4698" w14:textId="54BE7B48" w:rsidR="00EA37D4" w:rsidRDefault="00EA37D4" w:rsidP="00EA37D4">
      <w:pPr>
        <w:pStyle w:val="Akapitzlist"/>
        <w:numPr>
          <w:ilvl w:val="0"/>
          <w:numId w:val="10"/>
        </w:numPr>
      </w:pPr>
      <w:r>
        <w:t>Zbiór danych swiss…</w:t>
      </w:r>
    </w:p>
    <w:p w14:paraId="2ECB7E25" w14:textId="77777777" w:rsidR="00546759" w:rsidRDefault="00546759" w:rsidP="00546759">
      <w:pPr>
        <w:keepNext/>
        <w:ind w:firstLine="0"/>
        <w:jc w:val="center"/>
      </w:pPr>
      <w:r>
        <w:rPr>
          <w:noProof/>
          <w:lang w:eastAsia="pl-PL"/>
        </w:rPr>
        <w:lastRenderedPageBreak/>
        <w:drawing>
          <wp:inline distT="0" distB="0" distL="0" distR="0" wp14:anchorId="1D8B7AA2" wp14:editId="33210C49">
            <wp:extent cx="5731510" cy="3044825"/>
            <wp:effectExtent l="0" t="0" r="2540" b="3175"/>
            <wp:docPr id="52" name="Obraz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C5CAA" w14:textId="178AE5DD" w:rsidR="00EA37D4" w:rsidRDefault="00546759" w:rsidP="00546759">
      <w:pPr>
        <w:pStyle w:val="Legenda"/>
        <w:jc w:val="center"/>
      </w:pPr>
      <w:r>
        <w:t xml:space="preserve">Rysunek </w:t>
      </w:r>
      <w:fldSimple w:instr=" SEQ Rysunek \* ARABIC ">
        <w:r>
          <w:rPr>
            <w:noProof/>
          </w:rPr>
          <w:t>51</w:t>
        </w:r>
      </w:fldSimple>
      <w:r>
        <w:t>. Kod źródłowy rozwiązujący polecenie 6.</w:t>
      </w:r>
    </w:p>
    <w:p w14:paraId="46A112DF" w14:textId="442813FC" w:rsidR="00B2257B" w:rsidRDefault="00B2257B" w:rsidP="00B2257B">
      <w:r>
        <w:t>Poniżej można znaleźć cały kod ź</w:t>
      </w:r>
      <w:r w:rsidR="00BA5098">
        <w:t>ródłowy napisany do wykonania Ćw</w:t>
      </w:r>
      <w:r>
        <w:t>iczenia 28.</w:t>
      </w:r>
    </w:p>
    <w:bookmarkStart w:id="0" w:name="_MON_1758820332"/>
    <w:bookmarkEnd w:id="0"/>
    <w:p w14:paraId="509384FC" w14:textId="6B0BB27D" w:rsidR="00BA5098" w:rsidRPr="00B2257B" w:rsidRDefault="00D456AF" w:rsidP="00BA5098">
      <w:pPr>
        <w:ind w:firstLine="0"/>
      </w:pPr>
      <w:r>
        <w:object w:dxaOrig="9072" w:dyaOrig="13367" w14:anchorId="14F4E40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53.6pt;height:668.4pt" o:ole="">
            <v:imagedata r:id="rId59" o:title=""/>
          </v:shape>
          <o:OLEObject Type="Embed" ProgID="Word.OpenDocumentText.12" ShapeID="_x0000_i1025" DrawAspect="Content" ObjectID="_1759403990" r:id="rId60"/>
        </w:object>
      </w:r>
    </w:p>
    <w:p w14:paraId="0E30EAA6" w14:textId="46F96537" w:rsidR="00DB0E8C" w:rsidRPr="00516243" w:rsidRDefault="00DB0E8C" w:rsidP="00DB0E8C">
      <w:pPr>
        <w:pStyle w:val="Nagwek1"/>
      </w:pPr>
      <w:r w:rsidRPr="00516243">
        <w:lastRenderedPageBreak/>
        <w:t>Wnioski.</w:t>
      </w:r>
    </w:p>
    <w:p w14:paraId="68ACCDD6" w14:textId="4D866100" w:rsidR="00DB0E8C" w:rsidRDefault="00DB0E8C" w:rsidP="00DB0E8C">
      <w:r>
        <w:t>Instalacja pakietu Rattle była wyzwaniem – w przypadku użycia nowszej wersji R występowały problemy z zależnością Rattle „RGtk2”. Dopiero po zainstalowaniu wersji R 4.1.3 i zainstalowaniu zgodnie z instrukcją na stronie pakietu, było możliwe poprawne uruchomienie Rattle.</w:t>
      </w:r>
    </w:p>
    <w:p w14:paraId="6D129794" w14:textId="6F69ACBA" w:rsidR="00AF1EFF" w:rsidRDefault="00AF1EFF" w:rsidP="00AF1EFF">
      <w:r>
        <w:t>Podczas laboratorium zapoznałem się z podstawami języka R, który jest w dużym stopniu zorientowany wokół danych – wektorów, list, ramek danych, itp. Standard języka zawiera sporo funkcjonalności do manipulacji danymi, i to jest największym plusem tego środowiska. Dodawanie nowych elementów do wektora, kolumn czy wierszy do ramki danych i tym podobne operacje są niezwykle proste i intuicyjne, a wiele wbudowanych operatorów działa nie tylko dla pojedynczych wartości, ale całych kolekcji danych.</w:t>
      </w:r>
      <w:r w:rsidR="009D1787">
        <w:t xml:space="preserve"> W kontekście w jakim używamy R, t</w:t>
      </w:r>
      <w:r w:rsidR="00B4083B">
        <w:t>o takie operacje są bardziej istotne i częściej wykorzystywane niż standardowe instrukcje programistyczne.</w:t>
      </w:r>
    </w:p>
    <w:p w14:paraId="44144465" w14:textId="1E24DDA3" w:rsidR="00427CB1" w:rsidRPr="00DB0E8C" w:rsidRDefault="00427CB1" w:rsidP="00AF1EFF">
      <w:r>
        <w:t>W niektórych częściach ćwiczenia laboratoryjnego wykorzystano RStudio, będące najpopularniejszym środowiskiem programistycznym dla języka R. Zawiera ono podstawowe funkcje takie jak: podpowiadanie nazw, kolorowanie składni czy łatwy dostęp do środowiska roboczego, posiada wbudowany podgląd zmiennych w pamięci, wyświetlanie utworzonych wykresów i, poza obsługą plików źródłowych, konsolę R.</w:t>
      </w:r>
      <w:bookmarkStart w:id="1" w:name="_GoBack"/>
      <w:bookmarkEnd w:id="1"/>
    </w:p>
    <w:sectPr w:rsidR="00427CB1" w:rsidRPr="00DB0E8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588D6F79" w14:textId="77777777" w:rsidR="00607591" w:rsidRDefault="00607591" w:rsidP="00344B74">
      <w:pPr>
        <w:spacing w:after="0" w:line="240" w:lineRule="auto"/>
      </w:pPr>
      <w:r>
        <w:separator/>
      </w:r>
    </w:p>
  </w:endnote>
  <w:endnote w:type="continuationSeparator" w:id="0">
    <w:p w14:paraId="545F9ABE" w14:textId="77777777" w:rsidR="00607591" w:rsidRDefault="00607591" w:rsidP="00344B7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200247B" w:usb2="00000009" w:usb3="00000000" w:csb0="000001FF" w:csb1="00000000"/>
  </w:font>
  <w:font w:name="Cambria Math">
    <w:panose1 w:val="02040503050406030204"/>
    <w:charset w:val="EE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1FF72CCC" w14:textId="77777777" w:rsidR="00607591" w:rsidRDefault="00607591" w:rsidP="00344B74">
      <w:pPr>
        <w:spacing w:after="0" w:line="240" w:lineRule="auto"/>
      </w:pPr>
      <w:r>
        <w:separator/>
      </w:r>
    </w:p>
  </w:footnote>
  <w:footnote w:type="continuationSeparator" w:id="0">
    <w:p w14:paraId="4E6D6BC0" w14:textId="77777777" w:rsidR="00607591" w:rsidRDefault="00607591" w:rsidP="00344B7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C1E1C7E"/>
    <w:multiLevelType w:val="hybridMultilevel"/>
    <w:tmpl w:val="9798300C"/>
    <w:lvl w:ilvl="0" w:tplc="0415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17141D3A"/>
    <w:multiLevelType w:val="hybridMultilevel"/>
    <w:tmpl w:val="0FB4C58A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92E399E"/>
    <w:multiLevelType w:val="hybridMultilevel"/>
    <w:tmpl w:val="325AEE04"/>
    <w:lvl w:ilvl="0" w:tplc="0415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1FD970B9"/>
    <w:multiLevelType w:val="hybridMultilevel"/>
    <w:tmpl w:val="622CA31E"/>
    <w:lvl w:ilvl="0" w:tplc="3D1A5DC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3BB12AA2"/>
    <w:multiLevelType w:val="hybridMultilevel"/>
    <w:tmpl w:val="7AB8656E"/>
    <w:lvl w:ilvl="0" w:tplc="3D1A5DC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46EC13A9"/>
    <w:multiLevelType w:val="hybridMultilevel"/>
    <w:tmpl w:val="DF30C336"/>
    <w:lvl w:ilvl="0" w:tplc="0415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5E105879"/>
    <w:multiLevelType w:val="hybridMultilevel"/>
    <w:tmpl w:val="DC6246A8"/>
    <w:lvl w:ilvl="0" w:tplc="3D1A5DC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67E75A9F"/>
    <w:multiLevelType w:val="hybridMultilevel"/>
    <w:tmpl w:val="07187D3C"/>
    <w:lvl w:ilvl="0" w:tplc="AB208384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789" w:hanging="360"/>
      </w:pPr>
    </w:lvl>
    <w:lvl w:ilvl="2" w:tplc="0415001B" w:tentative="1">
      <w:start w:val="1"/>
      <w:numFmt w:val="lowerRoman"/>
      <w:lvlText w:val="%3."/>
      <w:lvlJc w:val="right"/>
      <w:pPr>
        <w:ind w:left="2509" w:hanging="180"/>
      </w:pPr>
    </w:lvl>
    <w:lvl w:ilvl="3" w:tplc="0415000F" w:tentative="1">
      <w:start w:val="1"/>
      <w:numFmt w:val="decimal"/>
      <w:lvlText w:val="%4."/>
      <w:lvlJc w:val="left"/>
      <w:pPr>
        <w:ind w:left="3229" w:hanging="360"/>
      </w:pPr>
    </w:lvl>
    <w:lvl w:ilvl="4" w:tplc="04150019" w:tentative="1">
      <w:start w:val="1"/>
      <w:numFmt w:val="lowerLetter"/>
      <w:lvlText w:val="%5."/>
      <w:lvlJc w:val="left"/>
      <w:pPr>
        <w:ind w:left="3949" w:hanging="360"/>
      </w:pPr>
    </w:lvl>
    <w:lvl w:ilvl="5" w:tplc="0415001B" w:tentative="1">
      <w:start w:val="1"/>
      <w:numFmt w:val="lowerRoman"/>
      <w:lvlText w:val="%6."/>
      <w:lvlJc w:val="right"/>
      <w:pPr>
        <w:ind w:left="4669" w:hanging="180"/>
      </w:pPr>
    </w:lvl>
    <w:lvl w:ilvl="6" w:tplc="0415000F" w:tentative="1">
      <w:start w:val="1"/>
      <w:numFmt w:val="decimal"/>
      <w:lvlText w:val="%7."/>
      <w:lvlJc w:val="left"/>
      <w:pPr>
        <w:ind w:left="5389" w:hanging="360"/>
      </w:pPr>
    </w:lvl>
    <w:lvl w:ilvl="7" w:tplc="04150019" w:tentative="1">
      <w:start w:val="1"/>
      <w:numFmt w:val="lowerLetter"/>
      <w:lvlText w:val="%8."/>
      <w:lvlJc w:val="left"/>
      <w:pPr>
        <w:ind w:left="6109" w:hanging="360"/>
      </w:pPr>
    </w:lvl>
    <w:lvl w:ilvl="8" w:tplc="0415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8" w15:restartNumberingAfterBreak="0">
    <w:nsid w:val="6D7D2E91"/>
    <w:multiLevelType w:val="hybridMultilevel"/>
    <w:tmpl w:val="7CC63180"/>
    <w:lvl w:ilvl="0" w:tplc="0415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 w15:restartNumberingAfterBreak="0">
    <w:nsid w:val="6E2B465D"/>
    <w:multiLevelType w:val="hybridMultilevel"/>
    <w:tmpl w:val="39780B26"/>
    <w:lvl w:ilvl="0" w:tplc="3D1A5DC6">
      <w:start w:val="1"/>
      <w:numFmt w:val="bullet"/>
      <w:lvlText w:val=""/>
      <w:lvlJc w:val="left"/>
      <w:pPr>
        <w:ind w:left="1488" w:hanging="360"/>
      </w:pPr>
      <w:rPr>
        <w:rFonts w:ascii="Symbol" w:hAnsi="Symbol" w:hint="default"/>
      </w:rPr>
    </w:lvl>
    <w:lvl w:ilvl="1" w:tplc="041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2"/>
  </w:num>
  <w:num w:numId="3">
    <w:abstractNumId w:val="9"/>
  </w:num>
  <w:num w:numId="4">
    <w:abstractNumId w:val="6"/>
  </w:num>
  <w:num w:numId="5">
    <w:abstractNumId w:val="4"/>
  </w:num>
  <w:num w:numId="6">
    <w:abstractNumId w:val="5"/>
  </w:num>
  <w:num w:numId="7">
    <w:abstractNumId w:val="3"/>
  </w:num>
  <w:num w:numId="8">
    <w:abstractNumId w:val="0"/>
  </w:num>
  <w:num w:numId="9">
    <w:abstractNumId w:val="8"/>
  </w:num>
  <w:num w:numId="10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61EF5F2C"/>
    <w:rsid w:val="00031E44"/>
    <w:rsid w:val="000414C1"/>
    <w:rsid w:val="00050EE0"/>
    <w:rsid w:val="00081670"/>
    <w:rsid w:val="00081D28"/>
    <w:rsid w:val="00093056"/>
    <w:rsid w:val="000C5226"/>
    <w:rsid w:val="000E6E8E"/>
    <w:rsid w:val="000F1F59"/>
    <w:rsid w:val="001003CC"/>
    <w:rsid w:val="001062E9"/>
    <w:rsid w:val="00114253"/>
    <w:rsid w:val="00133A9A"/>
    <w:rsid w:val="001924C5"/>
    <w:rsid w:val="00194BE0"/>
    <w:rsid w:val="001B58A9"/>
    <w:rsid w:val="001E01DF"/>
    <w:rsid w:val="00203ABE"/>
    <w:rsid w:val="00235083"/>
    <w:rsid w:val="00242F6A"/>
    <w:rsid w:val="00282F8F"/>
    <w:rsid w:val="002F1868"/>
    <w:rsid w:val="002F4CEE"/>
    <w:rsid w:val="00304241"/>
    <w:rsid w:val="00344B74"/>
    <w:rsid w:val="003805D4"/>
    <w:rsid w:val="00402453"/>
    <w:rsid w:val="00403B10"/>
    <w:rsid w:val="00403F15"/>
    <w:rsid w:val="00404836"/>
    <w:rsid w:val="00427717"/>
    <w:rsid w:val="00427CB1"/>
    <w:rsid w:val="00450703"/>
    <w:rsid w:val="004634EC"/>
    <w:rsid w:val="00490CA4"/>
    <w:rsid w:val="00494B62"/>
    <w:rsid w:val="004D2D46"/>
    <w:rsid w:val="00501536"/>
    <w:rsid w:val="00506CC1"/>
    <w:rsid w:val="00507C04"/>
    <w:rsid w:val="00516243"/>
    <w:rsid w:val="00546759"/>
    <w:rsid w:val="00552AD0"/>
    <w:rsid w:val="005E66BE"/>
    <w:rsid w:val="00604076"/>
    <w:rsid w:val="00607591"/>
    <w:rsid w:val="006121F7"/>
    <w:rsid w:val="006124C0"/>
    <w:rsid w:val="006235E6"/>
    <w:rsid w:val="006302DE"/>
    <w:rsid w:val="0067627E"/>
    <w:rsid w:val="006E217B"/>
    <w:rsid w:val="006F5AE4"/>
    <w:rsid w:val="0071642F"/>
    <w:rsid w:val="00716C31"/>
    <w:rsid w:val="00722B05"/>
    <w:rsid w:val="00752088"/>
    <w:rsid w:val="00760ED1"/>
    <w:rsid w:val="007D1C53"/>
    <w:rsid w:val="008102BD"/>
    <w:rsid w:val="00826428"/>
    <w:rsid w:val="00826A5C"/>
    <w:rsid w:val="00832DA3"/>
    <w:rsid w:val="00835D54"/>
    <w:rsid w:val="00873783"/>
    <w:rsid w:val="00895EC5"/>
    <w:rsid w:val="008B3013"/>
    <w:rsid w:val="008D0066"/>
    <w:rsid w:val="008E472A"/>
    <w:rsid w:val="00963CF2"/>
    <w:rsid w:val="00985052"/>
    <w:rsid w:val="009A17F4"/>
    <w:rsid w:val="009B0BFA"/>
    <w:rsid w:val="009B202F"/>
    <w:rsid w:val="009C7786"/>
    <w:rsid w:val="009D1787"/>
    <w:rsid w:val="009E312A"/>
    <w:rsid w:val="009E6E93"/>
    <w:rsid w:val="009F2DAC"/>
    <w:rsid w:val="00A40819"/>
    <w:rsid w:val="00A551EE"/>
    <w:rsid w:val="00A72EBD"/>
    <w:rsid w:val="00A92BC3"/>
    <w:rsid w:val="00A95E2B"/>
    <w:rsid w:val="00A9605B"/>
    <w:rsid w:val="00AF1EFF"/>
    <w:rsid w:val="00B1243D"/>
    <w:rsid w:val="00B2257B"/>
    <w:rsid w:val="00B25F33"/>
    <w:rsid w:val="00B4083B"/>
    <w:rsid w:val="00B44741"/>
    <w:rsid w:val="00B62A46"/>
    <w:rsid w:val="00BA45C5"/>
    <w:rsid w:val="00BA5098"/>
    <w:rsid w:val="00BF445D"/>
    <w:rsid w:val="00C01426"/>
    <w:rsid w:val="00C0401C"/>
    <w:rsid w:val="00C20835"/>
    <w:rsid w:val="00C20E7B"/>
    <w:rsid w:val="00C6238E"/>
    <w:rsid w:val="00CB4513"/>
    <w:rsid w:val="00CC29A1"/>
    <w:rsid w:val="00CC37EE"/>
    <w:rsid w:val="00D13F24"/>
    <w:rsid w:val="00D20BEB"/>
    <w:rsid w:val="00D23158"/>
    <w:rsid w:val="00D41A0B"/>
    <w:rsid w:val="00D456AF"/>
    <w:rsid w:val="00D8308B"/>
    <w:rsid w:val="00DA19C4"/>
    <w:rsid w:val="00DB0E8C"/>
    <w:rsid w:val="00DB25B5"/>
    <w:rsid w:val="00E31D96"/>
    <w:rsid w:val="00E61214"/>
    <w:rsid w:val="00E875D1"/>
    <w:rsid w:val="00E90105"/>
    <w:rsid w:val="00E936D6"/>
    <w:rsid w:val="00E9721A"/>
    <w:rsid w:val="00EA00B7"/>
    <w:rsid w:val="00EA37D4"/>
    <w:rsid w:val="00EE24DC"/>
    <w:rsid w:val="00EE5877"/>
    <w:rsid w:val="00EF090A"/>
    <w:rsid w:val="00F234D7"/>
    <w:rsid w:val="00F31D2B"/>
    <w:rsid w:val="00F57980"/>
    <w:rsid w:val="00F845F2"/>
    <w:rsid w:val="00FA0B3B"/>
    <w:rsid w:val="00FA4B66"/>
    <w:rsid w:val="00FC1B16"/>
    <w:rsid w:val="00FC791F"/>
    <w:rsid w:val="00FD02BE"/>
    <w:rsid w:val="00FF434F"/>
    <w:rsid w:val="2365EC43"/>
    <w:rsid w:val="61EF5F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1EF5F2C"/>
  <w15:chartTrackingRefBased/>
  <w15:docId w15:val="{75AA21A6-2B40-4B45-ADAB-E819E1582D6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ny">
    <w:name w:val="Normal"/>
    <w:qFormat/>
    <w:rsid w:val="004D2D46"/>
    <w:pPr>
      <w:ind w:firstLine="709"/>
    </w:pPr>
    <w:rPr>
      <w:sz w:val="24"/>
    </w:rPr>
  </w:style>
  <w:style w:type="paragraph" w:styleId="Nagwek1">
    <w:name w:val="heading 1"/>
    <w:basedOn w:val="Normalny"/>
    <w:next w:val="Normalny"/>
    <w:link w:val="Nagwek1Znak"/>
    <w:uiPriority w:val="9"/>
    <w:qFormat/>
    <w:rsid w:val="004D2D46"/>
    <w:pPr>
      <w:keepNext/>
      <w:keepLines/>
      <w:spacing w:before="240" w:after="120"/>
      <w:outlineLvl w:val="0"/>
    </w:pPr>
    <w:rPr>
      <w:rFonts w:asciiTheme="majorHAnsi" w:eastAsiaTheme="majorEastAsia" w:hAnsiTheme="majorHAnsi" w:cstheme="majorBidi"/>
      <w:b/>
      <w:color w:val="000000" w:themeColor="text1"/>
      <w:sz w:val="32"/>
      <w:szCs w:val="32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114253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table" w:styleId="Tabela-Siatka">
    <w:name w:val="Table Grid"/>
    <w:basedOn w:val="Standardowy"/>
    <w:uiPriority w:val="59"/>
    <w:rsid w:val="00FB4123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customStyle="1" w:styleId="Nagwek1Znak">
    <w:name w:val="Nagłówek 1 Znak"/>
    <w:basedOn w:val="Domylnaczcionkaakapitu"/>
    <w:link w:val="Nagwek1"/>
    <w:uiPriority w:val="9"/>
    <w:rsid w:val="004D2D46"/>
    <w:rPr>
      <w:rFonts w:asciiTheme="majorHAnsi" w:eastAsiaTheme="majorEastAsia" w:hAnsiTheme="majorHAnsi" w:cstheme="majorBidi"/>
      <w:b/>
      <w:color w:val="000000" w:themeColor="text1"/>
      <w:sz w:val="32"/>
      <w:szCs w:val="32"/>
    </w:rPr>
  </w:style>
  <w:style w:type="paragraph" w:styleId="Akapitzlist">
    <w:name w:val="List Paragraph"/>
    <w:basedOn w:val="Normalny"/>
    <w:uiPriority w:val="34"/>
    <w:qFormat/>
    <w:rsid w:val="00194BE0"/>
    <w:pPr>
      <w:ind w:left="720"/>
      <w:contextualSpacing/>
    </w:pPr>
  </w:style>
  <w:style w:type="paragraph" w:styleId="Legenda">
    <w:name w:val="caption"/>
    <w:basedOn w:val="Normalny"/>
    <w:next w:val="Normalny"/>
    <w:uiPriority w:val="35"/>
    <w:unhideWhenUsed/>
    <w:qFormat/>
    <w:rsid w:val="000E6E8E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Nagwek2Znak">
    <w:name w:val="Nagłówek 2 Znak"/>
    <w:basedOn w:val="Domylnaczcionkaakapitu"/>
    <w:link w:val="Nagwek2"/>
    <w:uiPriority w:val="9"/>
    <w:rsid w:val="00114253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Tekstzastpczy">
    <w:name w:val="Placeholder Text"/>
    <w:basedOn w:val="Domylnaczcionkaakapitu"/>
    <w:uiPriority w:val="99"/>
    <w:semiHidden/>
    <w:rsid w:val="00501536"/>
    <w:rPr>
      <w:color w:val="808080"/>
    </w:rPr>
  </w:style>
  <w:style w:type="paragraph" w:styleId="Tekstprzypisukocowego">
    <w:name w:val="endnote text"/>
    <w:basedOn w:val="Normalny"/>
    <w:link w:val="TekstprzypisukocowegoZnak"/>
    <w:uiPriority w:val="99"/>
    <w:semiHidden/>
    <w:unhideWhenUsed/>
    <w:rsid w:val="00344B74"/>
    <w:pPr>
      <w:spacing w:after="0" w:line="240" w:lineRule="auto"/>
    </w:pPr>
    <w:rPr>
      <w:sz w:val="20"/>
      <w:szCs w:val="20"/>
    </w:rPr>
  </w:style>
  <w:style w:type="character" w:customStyle="1" w:styleId="TekstprzypisukocowegoZnak">
    <w:name w:val="Tekst przypisu końcowego Znak"/>
    <w:basedOn w:val="Domylnaczcionkaakapitu"/>
    <w:link w:val="Tekstprzypisukocowego"/>
    <w:uiPriority w:val="99"/>
    <w:semiHidden/>
    <w:rsid w:val="00344B74"/>
    <w:rPr>
      <w:sz w:val="20"/>
      <w:szCs w:val="20"/>
    </w:rPr>
  </w:style>
  <w:style w:type="character" w:styleId="Odwoanieprzypisukocowego">
    <w:name w:val="endnote reference"/>
    <w:basedOn w:val="Domylnaczcionkaakapitu"/>
    <w:uiPriority w:val="99"/>
    <w:semiHidden/>
    <w:unhideWhenUsed/>
    <w:rsid w:val="00344B74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5" Type="http://schemas.openxmlformats.org/officeDocument/2006/relationships/webSettings" Target="webSettings.xml"/><Relationship Id="rId61" Type="http://schemas.openxmlformats.org/officeDocument/2006/relationships/fontTable" Target="fontTable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emf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oleObject" Target="embeddings/oleObject1.bin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AC71E67-0D23-42AE-8C2A-D235DF80488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224</TotalTime>
  <Pages>24</Pages>
  <Words>1385</Words>
  <Characters>8311</Characters>
  <Application>Microsoft Office Word</Application>
  <DocSecurity>0</DocSecurity>
  <Lines>69</Lines>
  <Paragraphs>19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9677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Vasyl Martsenyuk</dc:creator>
  <cp:keywords/>
  <dc:description/>
  <cp:lastModifiedBy>Rafał Klinowski</cp:lastModifiedBy>
  <cp:revision>133</cp:revision>
  <dcterms:created xsi:type="dcterms:W3CDTF">2019-10-20T16:14:00Z</dcterms:created>
  <dcterms:modified xsi:type="dcterms:W3CDTF">2023-10-21T12:33:00Z</dcterms:modified>
</cp:coreProperties>
</file>